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10A8" w:rsidRPr="00645D20" w:rsidRDefault="005E10A8" w:rsidP="005E10A8">
      <w:pPr>
        <w:jc w:val="center"/>
        <w:rPr>
          <w:rFonts w:ascii="Times New Roman" w:hAnsi="Times New Roman" w:cs="Times New Roman"/>
          <w:b/>
          <w:bCs/>
          <w:sz w:val="44"/>
          <w:szCs w:val="44"/>
        </w:rPr>
      </w:pPr>
      <w:r w:rsidRPr="00645D20">
        <w:rPr>
          <w:rFonts w:ascii="Times New Roman" w:hAnsi="Times New Roman" w:cs="Times New Roman"/>
          <w:b/>
          <w:bCs/>
          <w:sz w:val="44"/>
          <w:szCs w:val="44"/>
        </w:rPr>
        <w:t>„Sveika ir saugi vasara be traumų“</w:t>
      </w:r>
    </w:p>
    <w:p w:rsidR="00372E7B" w:rsidRDefault="00F554AF" w:rsidP="00F554AF">
      <w:pPr>
        <w:jc w:val="center"/>
        <w:rPr>
          <w:rFonts w:ascii="Times New Roman" w:hAnsi="Times New Roman" w:cs="Times New Roman"/>
          <w:sz w:val="28"/>
          <w:szCs w:val="28"/>
        </w:rPr>
      </w:pPr>
      <w:r>
        <w:rPr>
          <w:rFonts w:ascii="Times New Roman" w:hAnsi="Times New Roman" w:cs="Times New Roman"/>
          <w:sz w:val="28"/>
          <w:szCs w:val="28"/>
        </w:rPr>
        <w:t>VASAROS VEIKLŲ</w:t>
      </w:r>
      <w:r w:rsidR="005E10A8">
        <w:rPr>
          <w:rFonts w:ascii="Times New Roman" w:hAnsi="Times New Roman" w:cs="Times New Roman"/>
          <w:sz w:val="28"/>
          <w:szCs w:val="28"/>
        </w:rPr>
        <w:t xml:space="preserve"> PLANAS </w:t>
      </w:r>
    </w:p>
    <w:tbl>
      <w:tblPr>
        <w:tblStyle w:val="TableGrid"/>
        <w:tblW w:w="10490" w:type="dxa"/>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536"/>
      </w:tblGrid>
      <w:tr w:rsidR="002B2B47" w:rsidTr="00DD44DB">
        <w:tc>
          <w:tcPr>
            <w:tcW w:w="10490" w:type="dxa"/>
          </w:tcPr>
          <w:p w:rsidR="006D2EDF" w:rsidRPr="00645D20" w:rsidRDefault="006D2EDF" w:rsidP="005E10A8">
            <w:pPr>
              <w:jc w:val="center"/>
              <w:rPr>
                <w:rFonts w:ascii="Times New Roman" w:hAnsi="Times New Roman" w:cs="Times New Roman"/>
                <w:b/>
                <w:bCs/>
                <w:color w:val="385623" w:themeColor="accent6" w:themeShade="80"/>
                <w:sz w:val="32"/>
                <w:szCs w:val="32"/>
              </w:rPr>
            </w:pPr>
          </w:p>
          <w:p w:rsidR="00A65EA4" w:rsidRDefault="006D2EDF" w:rsidP="00A65EA4">
            <w:pPr>
              <w:jc w:val="center"/>
              <w:rPr>
                <w:rFonts w:ascii="Times New Roman" w:hAnsi="Times New Roman" w:cs="Times New Roman"/>
                <w:b/>
                <w:bCs/>
                <w:sz w:val="32"/>
                <w:szCs w:val="32"/>
              </w:rPr>
            </w:pPr>
            <w:r w:rsidRPr="00645D20">
              <w:rPr>
                <w:rFonts w:ascii="Times New Roman" w:hAnsi="Times New Roman" w:cs="Times New Roman"/>
                <w:b/>
                <w:bCs/>
                <w:sz w:val="32"/>
                <w:szCs w:val="32"/>
              </w:rPr>
              <w:t>„Mano sveikosios pėdutės“ (masažinio kilimėlio įrengimas sveikoms pėdutėms)</w:t>
            </w:r>
          </w:p>
          <w:p w:rsidR="00F554AF" w:rsidRPr="00F554AF" w:rsidRDefault="00F554AF" w:rsidP="00F554AF">
            <w:pPr>
              <w:jc w:val="center"/>
              <w:rPr>
                <w:rFonts w:ascii="Times New Roman" w:hAnsi="Times New Roman" w:cs="Times New Roman"/>
                <w:bCs/>
                <w:sz w:val="32"/>
                <w:szCs w:val="32"/>
                <w:u w:val="single"/>
                <w:lang w:val="en-US"/>
              </w:rPr>
            </w:pPr>
            <w:r w:rsidRPr="00F554AF">
              <w:rPr>
                <w:rFonts w:ascii="Times New Roman" w:hAnsi="Times New Roman" w:cs="Times New Roman"/>
                <w:bCs/>
                <w:sz w:val="32"/>
                <w:szCs w:val="32"/>
                <w:u w:val="single"/>
              </w:rPr>
              <w:t>Nuo birželio 1d.</w:t>
            </w:r>
            <w:r w:rsidRPr="00F554AF">
              <w:rPr>
                <w:rFonts w:ascii="Times New Roman" w:hAnsi="Times New Roman" w:cs="Times New Roman"/>
                <w:bCs/>
                <w:sz w:val="32"/>
                <w:szCs w:val="32"/>
                <w:u w:val="single"/>
                <w:lang w:val="en-US"/>
              </w:rPr>
              <w:t xml:space="preserve"> </w:t>
            </w:r>
            <w:proofErr w:type="spellStart"/>
            <w:proofErr w:type="gramStart"/>
            <w:r w:rsidRPr="00F554AF">
              <w:rPr>
                <w:rFonts w:ascii="Times New Roman" w:hAnsi="Times New Roman" w:cs="Times New Roman"/>
                <w:bCs/>
                <w:sz w:val="32"/>
                <w:szCs w:val="32"/>
                <w:u w:val="single"/>
                <w:lang w:val="en-US"/>
              </w:rPr>
              <w:t>iki</w:t>
            </w:r>
            <w:proofErr w:type="spellEnd"/>
            <w:proofErr w:type="gramEnd"/>
            <w:r w:rsidRPr="00F554AF">
              <w:rPr>
                <w:rFonts w:ascii="Times New Roman" w:hAnsi="Times New Roman" w:cs="Times New Roman"/>
                <w:bCs/>
                <w:sz w:val="32"/>
                <w:szCs w:val="32"/>
                <w:u w:val="single"/>
                <w:lang w:val="en-US"/>
              </w:rPr>
              <w:t xml:space="preserve"> </w:t>
            </w:r>
            <w:proofErr w:type="spellStart"/>
            <w:r w:rsidRPr="00F554AF">
              <w:rPr>
                <w:rFonts w:ascii="Times New Roman" w:hAnsi="Times New Roman" w:cs="Times New Roman"/>
                <w:bCs/>
                <w:sz w:val="32"/>
                <w:szCs w:val="32"/>
                <w:u w:val="single"/>
                <w:lang w:val="en-US"/>
              </w:rPr>
              <w:t>birželio</w:t>
            </w:r>
            <w:proofErr w:type="spellEnd"/>
            <w:r w:rsidRPr="00F554AF">
              <w:rPr>
                <w:rFonts w:ascii="Times New Roman" w:hAnsi="Times New Roman" w:cs="Times New Roman"/>
                <w:bCs/>
                <w:sz w:val="32"/>
                <w:szCs w:val="32"/>
                <w:u w:val="single"/>
                <w:lang w:val="en-US"/>
              </w:rPr>
              <w:t xml:space="preserve"> 17 d.</w:t>
            </w:r>
          </w:p>
          <w:p w:rsidR="00F554AF" w:rsidRPr="00F554AF" w:rsidRDefault="00F554AF" w:rsidP="00F554AF">
            <w:pPr>
              <w:jc w:val="center"/>
              <w:rPr>
                <w:rFonts w:ascii="Times New Roman" w:hAnsi="Times New Roman" w:cs="Times New Roman"/>
                <w:bCs/>
                <w:sz w:val="32"/>
                <w:szCs w:val="32"/>
                <w:lang w:val="en-US"/>
              </w:rPr>
            </w:pPr>
          </w:p>
          <w:p w:rsidR="00925A46" w:rsidRDefault="00925A46" w:rsidP="00925A46">
            <w:pPr>
              <w:pStyle w:val="ListParagraph"/>
              <w:numPr>
                <w:ilvl w:val="0"/>
                <w:numId w:val="2"/>
              </w:numPr>
              <w:spacing w:after="200" w:line="276" w:lineRule="auto"/>
              <w:jc w:val="both"/>
              <w:rPr>
                <w:rFonts w:ascii="Times New Roman" w:hAnsi="Times New Roman" w:cs="Times New Roman"/>
                <w:sz w:val="24"/>
                <w:szCs w:val="24"/>
              </w:rPr>
            </w:pPr>
            <w:r>
              <w:rPr>
                <w:rFonts w:ascii="Times New Roman" w:hAnsi="Times New Roman" w:cs="Times New Roman"/>
                <w:sz w:val="24"/>
                <w:szCs w:val="24"/>
              </w:rPr>
              <w:t xml:space="preserve">Pokalbis su vaikais apie sveikatingumo tako naudą: vaikščiojant basomis skirtingais paviršiais bei dirginant padus, masažuojamos kojos. Toks natūralus masažas atpalaiduoja, pajuntama teigiamų emocijų ir energijos antplūdį,  taip pat šalina dirglumą,  gerina darbingumą, atmintį bei dėmesį. </w:t>
            </w:r>
          </w:p>
          <w:p w:rsidR="00925A46" w:rsidRDefault="00925A46" w:rsidP="00925A46">
            <w:pPr>
              <w:pStyle w:val="ListParagraph"/>
              <w:numPr>
                <w:ilvl w:val="0"/>
                <w:numId w:val="2"/>
              </w:numPr>
              <w:spacing w:after="200" w:line="276" w:lineRule="auto"/>
              <w:jc w:val="both"/>
              <w:rPr>
                <w:rFonts w:ascii="Times New Roman" w:hAnsi="Times New Roman" w:cs="Times New Roman"/>
                <w:sz w:val="24"/>
                <w:szCs w:val="24"/>
              </w:rPr>
            </w:pPr>
            <w:r>
              <w:rPr>
                <w:rFonts w:ascii="Times New Roman" w:hAnsi="Times New Roman" w:cs="Times New Roman"/>
                <w:sz w:val="24"/>
                <w:szCs w:val="24"/>
              </w:rPr>
              <w:t>Pojūčių takas gali būti kuriami iš įvairiausių gamtinių medžiagų ar audinių, antrinių žaliavų. Tako forma gali būti įvairi – medžiagos supiltos į dėžutes ar priklijuotos prie kartono ar kokios kitos medžiagos.</w:t>
            </w:r>
          </w:p>
          <w:p w:rsidR="00925A46" w:rsidRDefault="00925A46" w:rsidP="00925A46">
            <w:pPr>
              <w:pStyle w:val="ListParagraph"/>
              <w:numPr>
                <w:ilvl w:val="0"/>
                <w:numId w:val="2"/>
              </w:numPr>
              <w:spacing w:after="200" w:line="276" w:lineRule="auto"/>
              <w:jc w:val="both"/>
              <w:rPr>
                <w:rFonts w:ascii="Times New Roman" w:hAnsi="Times New Roman" w:cs="Times New Roman"/>
                <w:sz w:val="24"/>
                <w:szCs w:val="24"/>
              </w:rPr>
            </w:pPr>
            <w:r>
              <w:rPr>
                <w:noProof/>
                <w:lang w:eastAsia="lt-LT"/>
              </w:rPr>
              <w:drawing>
                <wp:anchor distT="0" distB="0" distL="114300" distR="114300" simplePos="0" relativeHeight="251659264" behindDoc="0" locked="0" layoutInCell="1" allowOverlap="1">
                  <wp:simplePos x="0" y="0"/>
                  <wp:positionH relativeFrom="column">
                    <wp:posOffset>122555</wp:posOffset>
                  </wp:positionH>
                  <wp:positionV relativeFrom="paragraph">
                    <wp:posOffset>473710</wp:posOffset>
                  </wp:positionV>
                  <wp:extent cx="3169920" cy="1927860"/>
                  <wp:effectExtent l="19050" t="0" r="0" b="0"/>
                  <wp:wrapSquare wrapText="bothSides"/>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69920" cy="1927860"/>
                          </a:xfrm>
                          <a:prstGeom prst="rect">
                            <a:avLst/>
                          </a:prstGeom>
                          <a:noFill/>
                        </pic:spPr>
                      </pic:pic>
                    </a:graphicData>
                  </a:graphic>
                </wp:anchor>
              </w:drawing>
            </w:r>
            <w:r>
              <w:rPr>
                <w:rFonts w:ascii="Times New Roman" w:hAnsi="Times New Roman" w:cs="Times New Roman"/>
                <w:sz w:val="24"/>
                <w:szCs w:val="24"/>
              </w:rPr>
              <w:t xml:space="preserve">Išbandžius pojūčių taką, galima su vaikais aptarti kaip jiems sekėsi, kas labiausiai patiko, kuri medžiaga buvo maloni pėdutėms, o kuri buvo skausminga. </w:t>
            </w:r>
          </w:p>
          <w:p w:rsidR="00925A46" w:rsidRDefault="00925A46" w:rsidP="00925A46">
            <w:r>
              <w:rPr>
                <w:noProof/>
                <w:lang w:eastAsia="lt-LT"/>
              </w:rPr>
              <w:drawing>
                <wp:inline distT="0" distB="0" distL="0" distR="0">
                  <wp:extent cx="2886075" cy="1866553"/>
                  <wp:effectExtent l="19050" t="0" r="9525" b="0"/>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86075" cy="1866553"/>
                          </a:xfrm>
                          <a:prstGeom prst="rect">
                            <a:avLst/>
                          </a:prstGeom>
                          <a:noFill/>
                          <a:ln>
                            <a:noFill/>
                          </a:ln>
                        </pic:spPr>
                      </pic:pic>
                    </a:graphicData>
                  </a:graphic>
                </wp:inline>
              </w:drawing>
            </w:r>
          </w:p>
          <w:p w:rsidR="00925A46" w:rsidRDefault="00925A46" w:rsidP="00925A46"/>
          <w:p w:rsidR="00925A46" w:rsidRDefault="00925A46" w:rsidP="00925A46">
            <w:r>
              <w:rPr>
                <w:noProof/>
                <w:lang w:eastAsia="lt-LT"/>
              </w:rPr>
              <w:drawing>
                <wp:inline distT="0" distB="0" distL="0" distR="0">
                  <wp:extent cx="3276600" cy="2004060"/>
                  <wp:effectExtent l="0" t="0" r="0" b="0"/>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19718" cy="2030432"/>
                          </a:xfrm>
                          <a:prstGeom prst="rect">
                            <a:avLst/>
                          </a:prstGeom>
                          <a:noFill/>
                          <a:ln>
                            <a:noFill/>
                          </a:ln>
                        </pic:spPr>
                      </pic:pic>
                    </a:graphicData>
                  </a:graphic>
                </wp:inline>
              </w:drawing>
            </w:r>
            <w:r w:rsidR="002A6831">
              <w:rPr>
                <w:noProof/>
                <w:lang w:eastAsia="lt-LT"/>
              </w:rPr>
              <w:t xml:space="preserve">       </w:t>
            </w:r>
            <w:r>
              <w:rPr>
                <w:noProof/>
                <w:lang w:eastAsia="lt-LT"/>
              </w:rPr>
              <w:drawing>
                <wp:inline distT="0" distB="0" distL="0" distR="0">
                  <wp:extent cx="2787200" cy="2000250"/>
                  <wp:effectExtent l="19050" t="0" r="0" b="0"/>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46199" cy="2042591"/>
                          </a:xfrm>
                          <a:prstGeom prst="rect">
                            <a:avLst/>
                          </a:prstGeom>
                          <a:noFill/>
                          <a:ln>
                            <a:noFill/>
                          </a:ln>
                        </pic:spPr>
                      </pic:pic>
                    </a:graphicData>
                  </a:graphic>
                </wp:inline>
              </w:drawing>
            </w:r>
          </w:p>
          <w:p w:rsidR="00DD44DB" w:rsidRDefault="00DD44DB" w:rsidP="00925A46"/>
          <w:p w:rsidR="00DD44DB" w:rsidRDefault="00DD44DB" w:rsidP="00925A46"/>
          <w:p w:rsidR="006D2EDF" w:rsidRPr="002B2B47" w:rsidRDefault="006D2EDF" w:rsidP="00925A46">
            <w:pPr>
              <w:rPr>
                <w:rFonts w:ascii="Times New Roman" w:hAnsi="Times New Roman" w:cs="Times New Roman"/>
                <w:color w:val="FF0000"/>
                <w:sz w:val="28"/>
                <w:szCs w:val="28"/>
              </w:rPr>
            </w:pPr>
          </w:p>
        </w:tc>
      </w:tr>
      <w:tr w:rsidR="002B2B47" w:rsidTr="00177599">
        <w:trPr>
          <w:trHeight w:val="988"/>
        </w:trPr>
        <w:tc>
          <w:tcPr>
            <w:tcW w:w="10490" w:type="dxa"/>
          </w:tcPr>
          <w:p w:rsidR="00E273DA" w:rsidRDefault="00E273DA" w:rsidP="00AB724B">
            <w:pPr>
              <w:rPr>
                <w:rFonts w:ascii="Times New Roman" w:hAnsi="Times New Roman" w:cs="Times New Roman"/>
                <w:b/>
                <w:bCs/>
                <w:i/>
                <w:iCs/>
                <w:color w:val="1F3864" w:themeColor="accent1" w:themeShade="80"/>
                <w:sz w:val="32"/>
                <w:szCs w:val="32"/>
                <w:u w:val="single"/>
              </w:rPr>
            </w:pPr>
          </w:p>
          <w:p w:rsidR="00F554AF" w:rsidRDefault="00F554AF" w:rsidP="00F554AF">
            <w:pPr>
              <w:jc w:val="center"/>
              <w:rPr>
                <w:rFonts w:ascii="Times New Roman" w:hAnsi="Times New Roman" w:cs="Times New Roman"/>
                <w:b/>
                <w:bCs/>
                <w:sz w:val="32"/>
                <w:szCs w:val="32"/>
              </w:rPr>
            </w:pPr>
            <w:r w:rsidRPr="00224ABA">
              <w:rPr>
                <w:rFonts w:ascii="Times New Roman" w:hAnsi="Times New Roman" w:cs="Times New Roman"/>
                <w:b/>
                <w:bCs/>
                <w:sz w:val="32"/>
                <w:szCs w:val="32"/>
              </w:rPr>
              <w:t>„Saugi draugystė su paspirtuku“</w:t>
            </w:r>
          </w:p>
          <w:p w:rsidR="00F554AF" w:rsidRDefault="00F554AF" w:rsidP="00F554AF">
            <w:pPr>
              <w:jc w:val="center"/>
              <w:rPr>
                <w:rFonts w:ascii="Times New Roman" w:hAnsi="Times New Roman" w:cs="Times New Roman"/>
                <w:b/>
                <w:bCs/>
                <w:sz w:val="32"/>
                <w:szCs w:val="32"/>
              </w:rPr>
            </w:pPr>
          </w:p>
          <w:p w:rsidR="00F554AF" w:rsidRPr="00F554AF" w:rsidRDefault="00F554AF" w:rsidP="00F554AF">
            <w:pPr>
              <w:jc w:val="center"/>
              <w:rPr>
                <w:rFonts w:ascii="Times New Roman" w:hAnsi="Times New Roman" w:cs="Times New Roman"/>
                <w:bCs/>
                <w:sz w:val="32"/>
                <w:szCs w:val="32"/>
                <w:u w:val="single"/>
                <w:lang w:val="en-US"/>
              </w:rPr>
            </w:pPr>
            <w:r w:rsidRPr="00F554AF">
              <w:rPr>
                <w:rFonts w:ascii="Times New Roman" w:hAnsi="Times New Roman" w:cs="Times New Roman"/>
                <w:bCs/>
                <w:sz w:val="32"/>
                <w:szCs w:val="32"/>
                <w:u w:val="single"/>
              </w:rPr>
              <w:t>Nuo b</w:t>
            </w:r>
            <w:r>
              <w:rPr>
                <w:rFonts w:ascii="Times New Roman" w:hAnsi="Times New Roman" w:cs="Times New Roman"/>
                <w:bCs/>
                <w:sz w:val="32"/>
                <w:szCs w:val="32"/>
                <w:u w:val="single"/>
              </w:rPr>
              <w:t xml:space="preserve">irželio 20 </w:t>
            </w:r>
            <w:r w:rsidRPr="00F554AF">
              <w:rPr>
                <w:rFonts w:ascii="Times New Roman" w:hAnsi="Times New Roman" w:cs="Times New Roman"/>
                <w:bCs/>
                <w:sz w:val="32"/>
                <w:szCs w:val="32"/>
                <w:u w:val="single"/>
              </w:rPr>
              <w:t>d.</w:t>
            </w:r>
            <w:r w:rsidRPr="00F554AF">
              <w:rPr>
                <w:rFonts w:ascii="Times New Roman" w:hAnsi="Times New Roman" w:cs="Times New Roman"/>
                <w:bCs/>
                <w:sz w:val="32"/>
                <w:szCs w:val="32"/>
                <w:u w:val="single"/>
                <w:lang w:val="en-US"/>
              </w:rPr>
              <w:t xml:space="preserve"> </w:t>
            </w:r>
            <w:proofErr w:type="spellStart"/>
            <w:proofErr w:type="gramStart"/>
            <w:r w:rsidRPr="00F554AF">
              <w:rPr>
                <w:rFonts w:ascii="Times New Roman" w:hAnsi="Times New Roman" w:cs="Times New Roman"/>
                <w:bCs/>
                <w:sz w:val="32"/>
                <w:szCs w:val="32"/>
                <w:u w:val="single"/>
                <w:lang w:val="en-US"/>
              </w:rPr>
              <w:t>iki</w:t>
            </w:r>
            <w:proofErr w:type="spellEnd"/>
            <w:proofErr w:type="gramEnd"/>
            <w:r w:rsidRPr="00F554AF">
              <w:rPr>
                <w:rFonts w:ascii="Times New Roman" w:hAnsi="Times New Roman" w:cs="Times New Roman"/>
                <w:bCs/>
                <w:sz w:val="32"/>
                <w:szCs w:val="32"/>
                <w:u w:val="single"/>
                <w:lang w:val="en-US"/>
              </w:rPr>
              <w:t xml:space="preserve"> </w:t>
            </w:r>
            <w:proofErr w:type="spellStart"/>
            <w:r w:rsidR="00745D07">
              <w:rPr>
                <w:rFonts w:ascii="Times New Roman" w:hAnsi="Times New Roman" w:cs="Times New Roman"/>
                <w:bCs/>
                <w:sz w:val="32"/>
                <w:szCs w:val="32"/>
                <w:u w:val="single"/>
                <w:lang w:val="en-US"/>
              </w:rPr>
              <w:t>liepos</w:t>
            </w:r>
            <w:proofErr w:type="spellEnd"/>
            <w:r w:rsidR="00745D07">
              <w:rPr>
                <w:rFonts w:ascii="Times New Roman" w:hAnsi="Times New Roman" w:cs="Times New Roman"/>
                <w:bCs/>
                <w:sz w:val="32"/>
                <w:szCs w:val="32"/>
                <w:u w:val="single"/>
                <w:lang w:val="en-US"/>
              </w:rPr>
              <w:t xml:space="preserve"> 01</w:t>
            </w:r>
            <w:r w:rsidRPr="00F554AF">
              <w:rPr>
                <w:rFonts w:ascii="Times New Roman" w:hAnsi="Times New Roman" w:cs="Times New Roman"/>
                <w:bCs/>
                <w:sz w:val="32"/>
                <w:szCs w:val="32"/>
                <w:u w:val="single"/>
                <w:lang w:val="en-US"/>
              </w:rPr>
              <w:t xml:space="preserve"> d.</w:t>
            </w:r>
          </w:p>
          <w:p w:rsidR="00F554AF" w:rsidRPr="00E546DE" w:rsidRDefault="00F554AF" w:rsidP="00761E73">
            <w:pPr>
              <w:rPr>
                <w:rFonts w:ascii="Times New Roman" w:hAnsi="Times New Roman" w:cs="Times New Roman"/>
                <w:b/>
                <w:bCs/>
                <w:sz w:val="32"/>
                <w:szCs w:val="32"/>
              </w:rPr>
            </w:pPr>
          </w:p>
          <w:p w:rsidR="00F554AF" w:rsidRPr="003B60FD" w:rsidRDefault="00F554AF" w:rsidP="00F554AF">
            <w:pPr>
              <w:shd w:val="clear" w:color="auto" w:fill="FFFFFF"/>
              <w:spacing w:after="360" w:line="240" w:lineRule="auto"/>
              <w:ind w:firstLine="1296"/>
              <w:rPr>
                <w:rFonts w:ascii="Times New Roman" w:eastAsia="Times New Roman" w:hAnsi="Times New Roman" w:cs="Times New Roman"/>
                <w:sz w:val="24"/>
                <w:szCs w:val="24"/>
                <w:lang w:eastAsia="lt-LT"/>
              </w:rPr>
            </w:pPr>
            <w:r w:rsidRPr="003B60FD">
              <w:rPr>
                <w:rFonts w:ascii="Times New Roman" w:eastAsia="Times New Roman" w:hAnsi="Times New Roman" w:cs="Times New Roman"/>
                <w:sz w:val="24"/>
                <w:szCs w:val="24"/>
                <w:lang w:eastAsia="lt-LT"/>
              </w:rPr>
              <w:t xml:space="preserve">Pagaliau sulaukus šiltų pavasario dienų sujudo, sukruto sandėliukuose jaukiai žiemoję dviračiai, riedučiai ir paspirtukai. Šios transporto priemonės taps pagrindiniais draugais iki pat žvarbaus rudens. Tačiau tokia draugystė ne tik teikia pramogas, bet ir įpareigoja. Įpareigoja žinoti kelių eismo taisykles, dėvėti šalmą, atšvaitus, šviesą atspindinčias liemenes, todėl draugystę siūlome pradėti nuo pokalbio apie saugų važiavimą minėtomis transporto priemonėmis. </w:t>
            </w:r>
          </w:p>
          <w:p w:rsidR="00F554AF" w:rsidRDefault="00F554AF" w:rsidP="00F554AF">
            <w:pPr>
              <w:shd w:val="clear" w:color="auto" w:fill="FFFFFF"/>
              <w:spacing w:after="360" w:line="240" w:lineRule="atLeast"/>
              <w:ind w:firstLine="1298"/>
              <w:rPr>
                <w:rFonts w:ascii="Times New Roman" w:eastAsia="Times New Roman" w:hAnsi="Times New Roman" w:cs="Times New Roman"/>
                <w:color w:val="333333"/>
                <w:sz w:val="24"/>
                <w:szCs w:val="24"/>
                <w:lang w:eastAsia="lt-LT"/>
              </w:rPr>
            </w:pPr>
            <w:r>
              <w:rPr>
                <w:rFonts w:ascii="Times New Roman" w:eastAsia="Times New Roman" w:hAnsi="Times New Roman" w:cs="Times New Roman"/>
                <w:color w:val="333333"/>
                <w:sz w:val="24"/>
                <w:szCs w:val="24"/>
                <w:lang w:eastAsia="lt-LT"/>
              </w:rPr>
              <w:t>Jums gali būti naudingos šios nuorodos:</w:t>
            </w:r>
          </w:p>
          <w:p w:rsidR="00F554AF" w:rsidRDefault="002B3121" w:rsidP="00F554AF">
            <w:pPr>
              <w:shd w:val="clear" w:color="auto" w:fill="FFFFFF"/>
              <w:spacing w:after="360" w:line="240" w:lineRule="atLeast"/>
              <w:ind w:firstLine="1298"/>
            </w:pPr>
            <w:hyperlink r:id="rId9" w:history="1">
              <w:r w:rsidR="00F554AF" w:rsidRPr="00FE1971">
                <w:rPr>
                  <w:rStyle w:val="Hyperlink"/>
                </w:rPr>
                <w:t>https://www.facebook.com/110707323708439/videos/1210838449386214</w:t>
              </w:r>
            </w:hyperlink>
          </w:p>
          <w:p w:rsidR="00F554AF" w:rsidRDefault="002B3121" w:rsidP="00F554AF">
            <w:pPr>
              <w:shd w:val="clear" w:color="auto" w:fill="FFFFFF"/>
              <w:spacing w:after="360" w:line="240" w:lineRule="atLeast"/>
              <w:ind w:firstLine="1298"/>
            </w:pPr>
            <w:hyperlink r:id="rId10" w:history="1">
              <w:r w:rsidR="00F554AF" w:rsidRPr="00FE1971">
                <w:rPr>
                  <w:rStyle w:val="Hyperlink"/>
                </w:rPr>
                <w:t>https://www.facebook.com/110707323708439/videos/1113898722446328</w:t>
              </w:r>
            </w:hyperlink>
          </w:p>
          <w:p w:rsidR="003B60FD" w:rsidRDefault="002B3121" w:rsidP="003B60FD">
            <w:pPr>
              <w:shd w:val="clear" w:color="auto" w:fill="FFFFFF"/>
              <w:spacing w:after="360" w:line="240" w:lineRule="atLeast"/>
              <w:ind w:firstLine="1298"/>
              <w:rPr>
                <w:rStyle w:val="Hyperlink"/>
              </w:rPr>
            </w:pPr>
            <w:hyperlink r:id="rId11" w:history="1">
              <w:r w:rsidR="00F554AF" w:rsidRPr="00FE1971">
                <w:rPr>
                  <w:rStyle w:val="Hyperlink"/>
                </w:rPr>
                <w:t>https://www.facebook.com/110707323708439/videos/881456045919938</w:t>
              </w:r>
            </w:hyperlink>
          </w:p>
          <w:p w:rsidR="00F554AF" w:rsidRPr="003B60FD" w:rsidRDefault="003B60FD" w:rsidP="00761E73">
            <w:pPr>
              <w:pStyle w:val="ListParagraph"/>
              <w:numPr>
                <w:ilvl w:val="0"/>
                <w:numId w:val="5"/>
              </w:numPr>
              <w:shd w:val="clear" w:color="auto" w:fill="FFFFFF"/>
              <w:spacing w:after="360" w:line="240" w:lineRule="atLeast"/>
              <w:ind w:left="1281" w:firstLine="377"/>
            </w:pPr>
            <w:r w:rsidRPr="00761E73">
              <w:rPr>
                <w:rStyle w:val="Hyperlink"/>
                <w:rFonts w:ascii="Times New Roman" w:hAnsi="Times New Roman" w:cs="Times New Roman"/>
                <w:b/>
                <w:color w:val="auto"/>
                <w:sz w:val="24"/>
                <w:szCs w:val="24"/>
                <w:u w:val="none"/>
              </w:rPr>
              <w:t>Joninių proga priešmo</w:t>
            </w:r>
            <w:r w:rsidR="00761E73" w:rsidRPr="00761E73">
              <w:rPr>
                <w:rStyle w:val="Hyperlink"/>
                <w:rFonts w:ascii="Times New Roman" w:hAnsi="Times New Roman" w:cs="Times New Roman"/>
                <w:b/>
                <w:color w:val="auto"/>
                <w:sz w:val="24"/>
                <w:szCs w:val="24"/>
                <w:u w:val="none"/>
              </w:rPr>
              <w:t xml:space="preserve">kyklinių grupių vaikai drauge su pedagogais organizuoja </w:t>
            </w:r>
            <w:r w:rsidR="00F554AF" w:rsidRPr="00761E73">
              <w:rPr>
                <w:rStyle w:val="Hyperlink"/>
                <w:rFonts w:ascii="Times New Roman" w:hAnsi="Times New Roman" w:cs="Times New Roman"/>
                <w:b/>
                <w:color w:val="auto"/>
                <w:sz w:val="24"/>
                <w:szCs w:val="24"/>
                <w:u w:val="none"/>
              </w:rPr>
              <w:t xml:space="preserve"> </w:t>
            </w:r>
            <w:r w:rsidR="00761E73">
              <w:rPr>
                <w:rStyle w:val="Hyperlink"/>
                <w:rFonts w:ascii="Times New Roman" w:hAnsi="Times New Roman" w:cs="Times New Roman"/>
                <w:b/>
                <w:color w:val="auto"/>
                <w:sz w:val="24"/>
                <w:szCs w:val="24"/>
                <w:u w:val="none"/>
              </w:rPr>
              <w:t>renginį</w:t>
            </w:r>
            <w:r w:rsidR="00761E73" w:rsidRPr="00761E73">
              <w:rPr>
                <w:rStyle w:val="Hyperlink"/>
                <w:rFonts w:ascii="Times New Roman" w:hAnsi="Times New Roman" w:cs="Times New Roman"/>
                <w:b/>
                <w:color w:val="auto"/>
                <w:sz w:val="24"/>
                <w:szCs w:val="24"/>
                <w:u w:val="none"/>
              </w:rPr>
              <w:t xml:space="preserve"> </w:t>
            </w:r>
            <w:r w:rsidR="00F554AF" w:rsidRPr="00761E73">
              <w:rPr>
                <w:rStyle w:val="Hyperlink"/>
                <w:rFonts w:ascii="Times New Roman" w:hAnsi="Times New Roman" w:cs="Times New Roman"/>
                <w:b/>
                <w:color w:val="auto"/>
                <w:sz w:val="24"/>
                <w:szCs w:val="24"/>
                <w:u w:val="none"/>
              </w:rPr>
              <w:t>„Linksmųjų paspirtukų važiavim</w:t>
            </w:r>
            <w:r w:rsidRPr="00761E73">
              <w:rPr>
                <w:rStyle w:val="Hyperlink"/>
                <w:rFonts w:ascii="Times New Roman" w:hAnsi="Times New Roman" w:cs="Times New Roman"/>
                <w:b/>
                <w:color w:val="auto"/>
                <w:sz w:val="24"/>
                <w:szCs w:val="24"/>
                <w:u w:val="none"/>
              </w:rPr>
              <w:t>as</w:t>
            </w:r>
            <w:r w:rsidR="00761E73" w:rsidRPr="00761E73">
              <w:rPr>
                <w:rStyle w:val="Hyperlink"/>
                <w:rFonts w:ascii="Times New Roman" w:hAnsi="Times New Roman" w:cs="Times New Roman"/>
                <w:b/>
                <w:color w:val="auto"/>
                <w:sz w:val="24"/>
                <w:szCs w:val="24"/>
                <w:u w:val="none"/>
              </w:rPr>
              <w:t>“.</w:t>
            </w:r>
            <w:r w:rsidR="00761E73" w:rsidRPr="00761E73">
              <w:rPr>
                <w:rStyle w:val="Hyperlink"/>
                <w:rFonts w:ascii="Times New Roman" w:hAnsi="Times New Roman" w:cs="Times New Roman"/>
                <w:color w:val="auto"/>
                <w:sz w:val="24"/>
                <w:szCs w:val="24"/>
                <w:u w:val="none"/>
              </w:rPr>
              <w:t xml:space="preserve"> P</w:t>
            </w:r>
            <w:r w:rsidR="00F554AF" w:rsidRPr="00761E73">
              <w:rPr>
                <w:rStyle w:val="Hyperlink"/>
                <w:rFonts w:ascii="Times New Roman" w:hAnsi="Times New Roman" w:cs="Times New Roman"/>
                <w:color w:val="auto"/>
                <w:sz w:val="24"/>
                <w:szCs w:val="24"/>
                <w:u w:val="none"/>
              </w:rPr>
              <w:t>asiūly</w:t>
            </w:r>
            <w:r w:rsidR="00761E73" w:rsidRPr="00761E73">
              <w:rPr>
                <w:rStyle w:val="Hyperlink"/>
                <w:rFonts w:ascii="Times New Roman" w:hAnsi="Times New Roman" w:cs="Times New Roman"/>
                <w:color w:val="auto"/>
                <w:sz w:val="24"/>
                <w:szCs w:val="24"/>
                <w:u w:val="none"/>
              </w:rPr>
              <w:t>kite</w:t>
            </w:r>
            <w:r w:rsidR="00F554AF" w:rsidRPr="00761E73">
              <w:rPr>
                <w:rStyle w:val="Hyperlink"/>
                <w:rFonts w:ascii="Times New Roman" w:hAnsi="Times New Roman" w:cs="Times New Roman"/>
                <w:color w:val="auto"/>
                <w:sz w:val="24"/>
                <w:szCs w:val="24"/>
                <w:u w:val="none"/>
              </w:rPr>
              <w:t xml:space="preserve"> vaikams į darželį atvykti savo paspirtuku, nepamirštant ir apsaugos priemone</w:t>
            </w:r>
            <w:r w:rsidR="00761E73" w:rsidRPr="00761E73">
              <w:rPr>
                <w:rStyle w:val="Hyperlink"/>
                <w:rFonts w:ascii="Times New Roman" w:hAnsi="Times New Roman" w:cs="Times New Roman"/>
                <w:color w:val="auto"/>
                <w:sz w:val="24"/>
                <w:szCs w:val="24"/>
                <w:u w:val="none"/>
              </w:rPr>
              <w:t>s – šalmą bei apsaugas. Pasirinkite</w:t>
            </w:r>
            <w:r w:rsidR="00F554AF" w:rsidRPr="00761E73">
              <w:rPr>
                <w:rStyle w:val="Hyperlink"/>
                <w:rFonts w:ascii="Times New Roman" w:hAnsi="Times New Roman" w:cs="Times New Roman"/>
                <w:color w:val="auto"/>
                <w:sz w:val="24"/>
                <w:szCs w:val="24"/>
                <w:u w:val="none"/>
              </w:rPr>
              <w:t xml:space="preserve"> saugią vietą važiavimui. Važinėdami paspirtukais vaika</w:t>
            </w:r>
            <w:r w:rsidRPr="00761E73">
              <w:rPr>
                <w:rStyle w:val="Hyperlink"/>
                <w:rFonts w:ascii="Times New Roman" w:hAnsi="Times New Roman" w:cs="Times New Roman"/>
                <w:color w:val="auto"/>
                <w:sz w:val="24"/>
                <w:szCs w:val="24"/>
                <w:u w:val="none"/>
              </w:rPr>
              <w:t xml:space="preserve">i lavins </w:t>
            </w:r>
            <w:r w:rsidR="00F554AF" w:rsidRPr="00761E73">
              <w:rPr>
                <w:rStyle w:val="Hyperlink"/>
                <w:rFonts w:ascii="Times New Roman" w:hAnsi="Times New Roman" w:cs="Times New Roman"/>
                <w:color w:val="auto"/>
                <w:sz w:val="24"/>
                <w:szCs w:val="24"/>
                <w:u w:val="none"/>
              </w:rPr>
              <w:t>atid</w:t>
            </w:r>
            <w:r w:rsidRPr="00761E73">
              <w:rPr>
                <w:rStyle w:val="Hyperlink"/>
                <w:rFonts w:ascii="Times New Roman" w:hAnsi="Times New Roman" w:cs="Times New Roman"/>
                <w:color w:val="auto"/>
                <w:sz w:val="24"/>
                <w:szCs w:val="24"/>
                <w:u w:val="none"/>
              </w:rPr>
              <w:t>umo gebėjimus</w:t>
            </w:r>
            <w:r w:rsidR="00F554AF" w:rsidRPr="00761E73">
              <w:rPr>
                <w:rStyle w:val="Hyperlink"/>
                <w:rFonts w:ascii="Times New Roman" w:hAnsi="Times New Roman" w:cs="Times New Roman"/>
                <w:color w:val="auto"/>
                <w:sz w:val="24"/>
                <w:szCs w:val="24"/>
                <w:u w:val="none"/>
              </w:rPr>
              <w:t xml:space="preserve">, </w:t>
            </w:r>
            <w:r w:rsidRPr="00761E73">
              <w:rPr>
                <w:rStyle w:val="Hyperlink"/>
                <w:rFonts w:ascii="Times New Roman" w:hAnsi="Times New Roman" w:cs="Times New Roman"/>
                <w:color w:val="auto"/>
                <w:sz w:val="24"/>
                <w:szCs w:val="24"/>
                <w:u w:val="none"/>
              </w:rPr>
              <w:t xml:space="preserve">mokysis </w:t>
            </w:r>
            <w:r w:rsidR="00F554AF" w:rsidRPr="00761E73">
              <w:rPr>
                <w:rStyle w:val="Hyperlink"/>
                <w:rFonts w:ascii="Times New Roman" w:hAnsi="Times New Roman" w:cs="Times New Roman"/>
                <w:color w:val="auto"/>
                <w:sz w:val="24"/>
                <w:szCs w:val="24"/>
                <w:u w:val="none"/>
              </w:rPr>
              <w:t>saugoti save ir kitus. Galės pasi</w:t>
            </w:r>
            <w:r w:rsidR="00F554AF" w:rsidRPr="00761E73">
              <w:rPr>
                <w:rFonts w:ascii="Times New Roman" w:hAnsi="Times New Roman" w:cs="Times New Roman"/>
                <w:sz w:val="24"/>
                <w:szCs w:val="24"/>
                <w:shd w:val="clear" w:color="auto" w:fill="FFFFFF"/>
              </w:rPr>
              <w:t>mokyti figūrinio važiavimo tarp kugelių ir žinoma pasivaržyti tarpusavyje. Neturintys tą dieną paspirtukų galės pasinaudoti darželio turimais, o tikri draugai su mielu noru pasidalins savaisiais.</w:t>
            </w:r>
          </w:p>
          <w:p w:rsidR="00177599" w:rsidRPr="00B324CF" w:rsidRDefault="00177599" w:rsidP="00F554AF">
            <w:pPr>
              <w:rPr>
                <w:rFonts w:ascii="Times New Roman" w:hAnsi="Times New Roman" w:cs="Times New Roman"/>
                <w:sz w:val="24"/>
                <w:szCs w:val="24"/>
                <w:shd w:val="clear" w:color="auto" w:fill="FFFFFF"/>
              </w:rPr>
            </w:pPr>
          </w:p>
          <w:p w:rsidR="00372E7B" w:rsidRDefault="00177599" w:rsidP="00177599">
            <w:pPr>
              <w:jc w:val="center"/>
              <w:rPr>
                <w:rFonts w:ascii="Times New Roman" w:hAnsi="Times New Roman" w:cs="Times New Roman"/>
                <w:b/>
                <w:bCs/>
                <w:i/>
                <w:iCs/>
                <w:color w:val="1F3864" w:themeColor="accent1" w:themeShade="80"/>
                <w:sz w:val="32"/>
                <w:szCs w:val="32"/>
                <w:u w:val="single"/>
              </w:rPr>
            </w:pPr>
            <w:r w:rsidRPr="00177599">
              <w:rPr>
                <w:rFonts w:ascii="Times New Roman" w:hAnsi="Times New Roman" w:cs="Times New Roman"/>
                <w:b/>
                <w:bCs/>
                <w:i/>
                <w:iCs/>
                <w:noProof/>
                <w:color w:val="1F3864" w:themeColor="accent1" w:themeShade="80"/>
                <w:sz w:val="32"/>
                <w:szCs w:val="32"/>
                <w:u w:val="single"/>
                <w:lang w:eastAsia="lt-LT"/>
              </w:rPr>
              <w:drawing>
                <wp:inline distT="0" distB="0" distL="0" distR="0">
                  <wp:extent cx="3381375" cy="2911526"/>
                  <wp:effectExtent l="19050" t="0" r="9525" b="0"/>
                  <wp:docPr id="14" name="Picture 1" descr="Riedėk saugiai | Atmintin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Riedėk saugiai | Atmintinė"/>
                          <pic:cNvPicPr>
                            <a:picLocks noChangeAspect="1"/>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81375" cy="2911526"/>
                          </a:xfrm>
                          <a:prstGeom prst="rect">
                            <a:avLst/>
                          </a:prstGeom>
                          <a:noFill/>
                          <a:ln>
                            <a:noFill/>
                          </a:ln>
                        </pic:spPr>
                      </pic:pic>
                    </a:graphicData>
                  </a:graphic>
                </wp:inline>
              </w:drawing>
            </w:r>
          </w:p>
          <w:p w:rsidR="00177599" w:rsidRPr="00F554AF" w:rsidRDefault="00177599" w:rsidP="00F554AF">
            <w:pPr>
              <w:jc w:val="center"/>
              <w:rPr>
                <w:rFonts w:ascii="Times New Roman" w:hAnsi="Times New Roman" w:cs="Times New Roman"/>
                <w:b/>
                <w:bCs/>
                <w:i/>
                <w:iCs/>
                <w:color w:val="1F3864" w:themeColor="accent1" w:themeShade="80"/>
                <w:sz w:val="32"/>
                <w:szCs w:val="32"/>
                <w:u w:val="single"/>
              </w:rPr>
            </w:pPr>
          </w:p>
          <w:p w:rsidR="00761E73" w:rsidRDefault="00761E73" w:rsidP="005E10A8">
            <w:pPr>
              <w:jc w:val="center"/>
              <w:rPr>
                <w:rFonts w:ascii="Times New Roman" w:hAnsi="Times New Roman" w:cs="Times New Roman"/>
                <w:b/>
                <w:bCs/>
                <w:sz w:val="32"/>
                <w:szCs w:val="32"/>
              </w:rPr>
            </w:pPr>
          </w:p>
          <w:p w:rsidR="00761E73" w:rsidRDefault="00761E73" w:rsidP="005E10A8">
            <w:pPr>
              <w:jc w:val="center"/>
              <w:rPr>
                <w:rFonts w:ascii="Times New Roman" w:hAnsi="Times New Roman" w:cs="Times New Roman"/>
                <w:b/>
                <w:bCs/>
                <w:sz w:val="32"/>
                <w:szCs w:val="32"/>
              </w:rPr>
            </w:pPr>
          </w:p>
          <w:p w:rsidR="00645D20" w:rsidRDefault="00645D20" w:rsidP="005E10A8">
            <w:pPr>
              <w:jc w:val="center"/>
              <w:rPr>
                <w:rFonts w:ascii="Times New Roman" w:hAnsi="Times New Roman" w:cs="Times New Roman"/>
                <w:b/>
                <w:bCs/>
                <w:sz w:val="32"/>
                <w:szCs w:val="32"/>
              </w:rPr>
            </w:pPr>
            <w:r>
              <w:rPr>
                <w:rFonts w:ascii="Times New Roman" w:hAnsi="Times New Roman" w:cs="Times New Roman"/>
                <w:b/>
                <w:bCs/>
                <w:sz w:val="32"/>
                <w:szCs w:val="32"/>
              </w:rPr>
              <w:t>Piešinių paroda „Mano saugi vasara“</w:t>
            </w:r>
          </w:p>
          <w:p w:rsidR="00745D07" w:rsidRDefault="00745D07" w:rsidP="005E10A8">
            <w:pPr>
              <w:jc w:val="center"/>
              <w:rPr>
                <w:rFonts w:ascii="Times New Roman" w:hAnsi="Times New Roman" w:cs="Times New Roman"/>
                <w:b/>
                <w:bCs/>
                <w:sz w:val="32"/>
                <w:szCs w:val="32"/>
              </w:rPr>
            </w:pPr>
          </w:p>
          <w:p w:rsidR="00645D20" w:rsidRPr="002A6831" w:rsidRDefault="00745D07" w:rsidP="002A6831">
            <w:pPr>
              <w:jc w:val="center"/>
              <w:rPr>
                <w:rFonts w:ascii="Times New Roman" w:hAnsi="Times New Roman" w:cs="Times New Roman"/>
                <w:bCs/>
                <w:sz w:val="32"/>
                <w:szCs w:val="32"/>
                <w:u w:val="single"/>
              </w:rPr>
            </w:pPr>
            <w:r w:rsidRPr="00745D07">
              <w:rPr>
                <w:rFonts w:ascii="Times New Roman" w:hAnsi="Times New Roman" w:cs="Times New Roman"/>
                <w:bCs/>
                <w:sz w:val="32"/>
                <w:szCs w:val="32"/>
                <w:u w:val="single"/>
              </w:rPr>
              <w:t>Nuo liepos 4d. iki liepos 15 dienos</w:t>
            </w:r>
          </w:p>
          <w:p w:rsidR="00E273DA" w:rsidRDefault="00E273DA" w:rsidP="00E273DA">
            <w:pPr>
              <w:pStyle w:val="ListParagraph"/>
              <w:numPr>
                <w:ilvl w:val="0"/>
                <w:numId w:val="3"/>
              </w:numPr>
              <w:rPr>
                <w:rFonts w:ascii="Times New Roman" w:hAnsi="Times New Roman" w:cs="Times New Roman"/>
                <w:b/>
                <w:bCs/>
                <w:sz w:val="24"/>
                <w:szCs w:val="24"/>
              </w:rPr>
            </w:pPr>
            <w:r>
              <w:rPr>
                <w:rFonts w:ascii="Times New Roman" w:hAnsi="Times New Roman" w:cs="Times New Roman"/>
                <w:sz w:val="24"/>
                <w:szCs w:val="24"/>
              </w:rPr>
              <w:t>Pokalbiai su vaikais apie saugumą vasaros metu: kaip elgtis prie vandens, kelyje, kieme, važiuojant dviračiu, ar kita transporto priemone, kaip išvengti traumų, kaip elgtis nelaimės atveju. Šiomis temomis pasižiūrėti mokomuosius filmukus:</w:t>
            </w:r>
          </w:p>
          <w:p w:rsidR="00E273DA" w:rsidRDefault="00E273DA" w:rsidP="00E273DA">
            <w:pPr>
              <w:pStyle w:val="ListParagraph"/>
              <w:rPr>
                <w:rFonts w:ascii="Times New Roman" w:hAnsi="Times New Roman" w:cs="Times New Roman"/>
                <w:b/>
                <w:bCs/>
                <w:sz w:val="24"/>
                <w:szCs w:val="24"/>
              </w:rPr>
            </w:pPr>
          </w:p>
          <w:p w:rsidR="00E273DA" w:rsidRDefault="002B3121" w:rsidP="00E273DA">
            <w:pPr>
              <w:pStyle w:val="ListParagraph"/>
              <w:rPr>
                <w:rFonts w:ascii="Times New Roman" w:hAnsi="Times New Roman" w:cs="Times New Roman"/>
                <w:sz w:val="24"/>
                <w:szCs w:val="24"/>
              </w:rPr>
            </w:pPr>
            <w:hyperlink r:id="rId13" w:history="1">
              <w:r w:rsidR="00E273DA">
                <w:rPr>
                  <w:rStyle w:val="Hyperlink"/>
                  <w:rFonts w:ascii="Times New Roman" w:hAnsi="Times New Roman" w:cs="Times New Roman"/>
                  <w:sz w:val="24"/>
                  <w:szCs w:val="24"/>
                </w:rPr>
                <w:t>https://youtu.be/61hgu5KYplo</w:t>
              </w:r>
            </w:hyperlink>
          </w:p>
          <w:p w:rsidR="00E273DA" w:rsidRDefault="00E273DA" w:rsidP="00E273DA">
            <w:pPr>
              <w:pStyle w:val="ListParagraph"/>
              <w:rPr>
                <w:rFonts w:ascii="Times New Roman" w:hAnsi="Times New Roman" w:cs="Times New Roman"/>
                <w:sz w:val="24"/>
                <w:szCs w:val="24"/>
              </w:rPr>
            </w:pPr>
          </w:p>
          <w:p w:rsidR="00E273DA" w:rsidRDefault="002B3121" w:rsidP="00E273DA">
            <w:pPr>
              <w:pStyle w:val="ListParagraph"/>
              <w:rPr>
                <w:rFonts w:ascii="Times New Roman" w:hAnsi="Times New Roman" w:cs="Times New Roman"/>
                <w:sz w:val="24"/>
                <w:szCs w:val="24"/>
              </w:rPr>
            </w:pPr>
            <w:hyperlink r:id="rId14" w:history="1">
              <w:r w:rsidR="00E273DA">
                <w:rPr>
                  <w:rStyle w:val="Hyperlink"/>
                  <w:rFonts w:ascii="Times New Roman" w:hAnsi="Times New Roman" w:cs="Times New Roman"/>
                  <w:sz w:val="24"/>
                  <w:szCs w:val="24"/>
                </w:rPr>
                <w:t>https://youtu.be/i2tMBtfYiJM</w:t>
              </w:r>
            </w:hyperlink>
          </w:p>
          <w:p w:rsidR="00E273DA" w:rsidRDefault="00E273DA" w:rsidP="00E273DA">
            <w:pPr>
              <w:pStyle w:val="ListParagraph"/>
              <w:rPr>
                <w:rFonts w:ascii="Times New Roman" w:hAnsi="Times New Roman" w:cs="Times New Roman"/>
                <w:sz w:val="24"/>
                <w:szCs w:val="24"/>
              </w:rPr>
            </w:pPr>
          </w:p>
          <w:p w:rsidR="00E273DA" w:rsidRDefault="002B3121" w:rsidP="00E273DA">
            <w:pPr>
              <w:pStyle w:val="ListParagraph"/>
              <w:rPr>
                <w:rFonts w:ascii="Times New Roman" w:hAnsi="Times New Roman" w:cs="Times New Roman"/>
                <w:sz w:val="24"/>
                <w:szCs w:val="24"/>
              </w:rPr>
            </w:pPr>
            <w:hyperlink r:id="rId15" w:history="1">
              <w:r w:rsidR="00E273DA">
                <w:rPr>
                  <w:rStyle w:val="Hyperlink"/>
                  <w:rFonts w:ascii="Times New Roman" w:hAnsi="Times New Roman" w:cs="Times New Roman"/>
                  <w:sz w:val="24"/>
                  <w:szCs w:val="24"/>
                </w:rPr>
                <w:t>https://youtu.be/JdGCV2xHnRw</w:t>
              </w:r>
            </w:hyperlink>
          </w:p>
          <w:p w:rsidR="00E273DA" w:rsidRDefault="00E273DA" w:rsidP="00E273DA">
            <w:pPr>
              <w:pStyle w:val="ListParagraph"/>
              <w:rPr>
                <w:rFonts w:ascii="Times New Roman" w:hAnsi="Times New Roman" w:cs="Times New Roman"/>
                <w:sz w:val="24"/>
                <w:szCs w:val="24"/>
              </w:rPr>
            </w:pPr>
          </w:p>
          <w:p w:rsidR="00E273DA" w:rsidRDefault="002B3121" w:rsidP="00E273DA">
            <w:pPr>
              <w:pStyle w:val="ListParagraph"/>
              <w:rPr>
                <w:rFonts w:ascii="Times New Roman" w:hAnsi="Times New Roman" w:cs="Times New Roman"/>
                <w:sz w:val="24"/>
                <w:szCs w:val="24"/>
              </w:rPr>
            </w:pPr>
            <w:hyperlink r:id="rId16" w:history="1">
              <w:r w:rsidR="00E273DA">
                <w:rPr>
                  <w:rStyle w:val="Hyperlink"/>
                  <w:rFonts w:ascii="Times New Roman" w:hAnsi="Times New Roman" w:cs="Times New Roman"/>
                  <w:sz w:val="24"/>
                  <w:szCs w:val="24"/>
                </w:rPr>
                <w:t>https://youtu.be/YUumlrwrTBA</w:t>
              </w:r>
            </w:hyperlink>
          </w:p>
          <w:p w:rsidR="00E273DA" w:rsidRDefault="00E273DA" w:rsidP="00E273DA">
            <w:pPr>
              <w:pStyle w:val="ListParagraph"/>
              <w:rPr>
                <w:rFonts w:ascii="Times New Roman" w:hAnsi="Times New Roman" w:cs="Times New Roman"/>
                <w:sz w:val="24"/>
                <w:szCs w:val="24"/>
              </w:rPr>
            </w:pPr>
          </w:p>
          <w:p w:rsidR="00E273DA" w:rsidRDefault="00E273DA" w:rsidP="00E273DA">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Grupėse su vaikais kurti piešinius apie saugią vasarą pasirinktu būdu: piešti dažais ant didelių lapų, kurti aplikacijas.</w:t>
            </w:r>
          </w:p>
          <w:p w:rsidR="00E273DA" w:rsidRDefault="00E273DA" w:rsidP="00E273DA">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Įtraukti tėvelius į bendrą veiklą, kartu su vaikais piešiniuose perteikiant saugumo vasarą temą.</w:t>
            </w:r>
          </w:p>
          <w:p w:rsidR="00E273DA" w:rsidRDefault="00E273DA" w:rsidP="00E273DA">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 xml:space="preserve">Grupėse ar lauko erdvėje surengti piešinių „Mano saugi vasara“ parodą. </w:t>
            </w:r>
          </w:p>
          <w:p w:rsidR="007C76D2" w:rsidRDefault="007C76D2" w:rsidP="007C76D2">
            <w:pPr>
              <w:rPr>
                <w:rFonts w:ascii="Times New Roman" w:hAnsi="Times New Roman" w:cs="Times New Roman"/>
                <w:sz w:val="24"/>
                <w:szCs w:val="24"/>
              </w:rPr>
            </w:pPr>
          </w:p>
          <w:p w:rsidR="007C76D2" w:rsidRPr="007C76D2" w:rsidRDefault="00177599" w:rsidP="007C76D2">
            <w:pPr>
              <w:rPr>
                <w:rFonts w:ascii="Times New Roman" w:hAnsi="Times New Roman" w:cs="Times New Roman"/>
                <w:sz w:val="24"/>
                <w:szCs w:val="24"/>
              </w:rPr>
            </w:pPr>
            <w:r>
              <w:rPr>
                <w:rFonts w:ascii="Times New Roman" w:hAnsi="Times New Roman" w:cs="Times New Roman"/>
                <w:noProof/>
                <w:sz w:val="24"/>
                <w:szCs w:val="24"/>
                <w:lang w:eastAsia="lt-LT"/>
              </w:rPr>
              <w:drawing>
                <wp:anchor distT="0" distB="0" distL="114300" distR="114300" simplePos="0" relativeHeight="251663360" behindDoc="1" locked="0" layoutInCell="1" allowOverlap="1">
                  <wp:simplePos x="0" y="0"/>
                  <wp:positionH relativeFrom="column">
                    <wp:posOffset>3448050</wp:posOffset>
                  </wp:positionH>
                  <wp:positionV relativeFrom="paragraph">
                    <wp:posOffset>132080</wp:posOffset>
                  </wp:positionV>
                  <wp:extent cx="2267585" cy="2181225"/>
                  <wp:effectExtent l="19050" t="0" r="0" b="0"/>
                  <wp:wrapNone/>
                  <wp:docPr id="12" name="Paveikslėlis 12" descr="Žiūrėti šaltinio vaizd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Žiūrėti šaltinio vaizdą"/>
                          <pic:cNvPicPr>
                            <a:picLocks noChangeAspect="1" noChangeArrowheads="1"/>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67585" cy="2181225"/>
                          </a:xfrm>
                          <a:prstGeom prst="rect">
                            <a:avLst/>
                          </a:prstGeom>
                          <a:noFill/>
                          <a:ln>
                            <a:noFill/>
                          </a:ln>
                        </pic:spPr>
                      </pic:pic>
                    </a:graphicData>
                  </a:graphic>
                </wp:anchor>
              </w:drawing>
            </w:r>
            <w:r>
              <w:rPr>
                <w:rFonts w:ascii="Times New Roman" w:hAnsi="Times New Roman" w:cs="Times New Roman"/>
                <w:noProof/>
                <w:sz w:val="24"/>
                <w:szCs w:val="24"/>
                <w:lang w:eastAsia="lt-LT"/>
              </w:rPr>
              <w:drawing>
                <wp:anchor distT="0" distB="0" distL="114300" distR="114300" simplePos="0" relativeHeight="251661312" behindDoc="1" locked="0" layoutInCell="1" allowOverlap="1">
                  <wp:simplePos x="0" y="0"/>
                  <wp:positionH relativeFrom="column">
                    <wp:posOffset>179070</wp:posOffset>
                  </wp:positionH>
                  <wp:positionV relativeFrom="paragraph">
                    <wp:posOffset>2540</wp:posOffset>
                  </wp:positionV>
                  <wp:extent cx="2516505" cy="1871345"/>
                  <wp:effectExtent l="19050" t="0" r="0" b="0"/>
                  <wp:wrapNone/>
                  <wp:docPr id="11" name="Paveikslėli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16505" cy="1871345"/>
                          </a:xfrm>
                          <a:prstGeom prst="rect">
                            <a:avLst/>
                          </a:prstGeom>
                          <a:noFill/>
                          <a:ln>
                            <a:noFill/>
                          </a:ln>
                        </pic:spPr>
                      </pic:pic>
                    </a:graphicData>
                  </a:graphic>
                </wp:anchor>
              </w:drawing>
            </w:r>
          </w:p>
          <w:p w:rsidR="00C00A0B" w:rsidRDefault="00C00A0B" w:rsidP="00C00A0B">
            <w:pPr>
              <w:rPr>
                <w:rFonts w:ascii="Times New Roman" w:hAnsi="Times New Roman" w:cs="Times New Roman"/>
                <w:sz w:val="24"/>
                <w:szCs w:val="24"/>
              </w:rPr>
            </w:pPr>
          </w:p>
          <w:p w:rsidR="00C00A0B" w:rsidRDefault="00C00A0B" w:rsidP="002A46E7">
            <w:pPr>
              <w:rPr>
                <w:rFonts w:ascii="Times New Roman" w:hAnsi="Times New Roman" w:cs="Times New Roman"/>
                <w:sz w:val="24"/>
                <w:szCs w:val="24"/>
              </w:rPr>
            </w:pPr>
          </w:p>
          <w:p w:rsidR="00C00A0B" w:rsidRDefault="00C00A0B" w:rsidP="00C00A0B">
            <w:pPr>
              <w:rPr>
                <w:rFonts w:ascii="Times New Roman" w:hAnsi="Times New Roman" w:cs="Times New Roman"/>
                <w:sz w:val="24"/>
                <w:szCs w:val="24"/>
              </w:rPr>
            </w:pPr>
          </w:p>
          <w:p w:rsidR="006D2EDF" w:rsidRPr="002B2B47" w:rsidRDefault="006D2EDF" w:rsidP="00B324CF">
            <w:pPr>
              <w:rPr>
                <w:rFonts w:ascii="Times New Roman" w:hAnsi="Times New Roman" w:cs="Times New Roman"/>
                <w:sz w:val="28"/>
                <w:szCs w:val="28"/>
              </w:rPr>
            </w:pPr>
          </w:p>
        </w:tc>
      </w:tr>
      <w:tr w:rsidR="002B2B47" w:rsidTr="00DD44DB">
        <w:tc>
          <w:tcPr>
            <w:tcW w:w="10490" w:type="dxa"/>
          </w:tcPr>
          <w:p w:rsidR="00745D07" w:rsidRDefault="00745D07" w:rsidP="00B324CF">
            <w:pPr>
              <w:rPr>
                <w:rFonts w:ascii="Times New Roman" w:hAnsi="Times New Roman" w:cs="Times New Roman"/>
                <w:b/>
                <w:bCs/>
                <w:sz w:val="32"/>
                <w:szCs w:val="32"/>
              </w:rPr>
            </w:pPr>
          </w:p>
          <w:p w:rsidR="00745D07" w:rsidRDefault="00745D07" w:rsidP="00402C22">
            <w:pPr>
              <w:jc w:val="center"/>
              <w:rPr>
                <w:rFonts w:ascii="Times New Roman" w:hAnsi="Times New Roman" w:cs="Times New Roman"/>
                <w:b/>
                <w:bCs/>
                <w:sz w:val="32"/>
                <w:szCs w:val="32"/>
              </w:rPr>
            </w:pPr>
          </w:p>
          <w:p w:rsidR="00177599" w:rsidRDefault="00177599" w:rsidP="00761E73">
            <w:pPr>
              <w:rPr>
                <w:rFonts w:ascii="Times New Roman" w:hAnsi="Times New Roman" w:cs="Times New Roman"/>
                <w:b/>
                <w:bCs/>
                <w:sz w:val="32"/>
                <w:szCs w:val="32"/>
              </w:rPr>
            </w:pPr>
          </w:p>
          <w:p w:rsidR="00177599" w:rsidRDefault="00177599" w:rsidP="00402C22">
            <w:pPr>
              <w:jc w:val="center"/>
              <w:rPr>
                <w:rFonts w:ascii="Times New Roman" w:hAnsi="Times New Roman" w:cs="Times New Roman"/>
                <w:b/>
                <w:bCs/>
                <w:sz w:val="32"/>
                <w:szCs w:val="32"/>
              </w:rPr>
            </w:pPr>
          </w:p>
          <w:p w:rsidR="002A6831" w:rsidRDefault="002A6831" w:rsidP="00402C22">
            <w:pPr>
              <w:jc w:val="center"/>
              <w:rPr>
                <w:rFonts w:ascii="Times New Roman" w:hAnsi="Times New Roman" w:cs="Times New Roman"/>
                <w:b/>
                <w:bCs/>
                <w:sz w:val="32"/>
                <w:szCs w:val="32"/>
              </w:rPr>
            </w:pPr>
          </w:p>
          <w:p w:rsidR="002A6831" w:rsidRDefault="002A6831" w:rsidP="00402C22">
            <w:pPr>
              <w:jc w:val="center"/>
              <w:rPr>
                <w:rFonts w:ascii="Times New Roman" w:hAnsi="Times New Roman" w:cs="Times New Roman"/>
                <w:b/>
                <w:bCs/>
                <w:sz w:val="32"/>
                <w:szCs w:val="32"/>
              </w:rPr>
            </w:pPr>
          </w:p>
          <w:p w:rsidR="000B3C93" w:rsidRDefault="00177599" w:rsidP="00402C22">
            <w:pPr>
              <w:jc w:val="center"/>
              <w:rPr>
                <w:rFonts w:ascii="Times New Roman" w:hAnsi="Times New Roman" w:cs="Times New Roman"/>
                <w:b/>
                <w:bCs/>
                <w:sz w:val="32"/>
                <w:szCs w:val="32"/>
              </w:rPr>
            </w:pPr>
            <w:r>
              <w:rPr>
                <w:rFonts w:ascii="Times New Roman" w:hAnsi="Times New Roman" w:cs="Times New Roman"/>
                <w:b/>
                <w:bCs/>
                <w:sz w:val="32"/>
                <w:szCs w:val="32"/>
              </w:rPr>
              <w:t>„</w:t>
            </w:r>
            <w:r w:rsidR="00224ABA">
              <w:rPr>
                <w:rFonts w:ascii="Times New Roman" w:hAnsi="Times New Roman" w:cs="Times New Roman"/>
                <w:b/>
                <w:bCs/>
                <w:sz w:val="32"/>
                <w:szCs w:val="32"/>
              </w:rPr>
              <w:t>Aš dizaineris – galvos apdangalo nuo saulės kūrimas“</w:t>
            </w:r>
          </w:p>
          <w:p w:rsidR="00745D07" w:rsidRDefault="00745D07" w:rsidP="00402C22">
            <w:pPr>
              <w:jc w:val="center"/>
              <w:rPr>
                <w:rFonts w:ascii="Times New Roman" w:hAnsi="Times New Roman" w:cs="Times New Roman"/>
                <w:b/>
                <w:bCs/>
                <w:sz w:val="32"/>
                <w:szCs w:val="32"/>
              </w:rPr>
            </w:pPr>
          </w:p>
          <w:p w:rsidR="00745D07" w:rsidRPr="00745D07" w:rsidRDefault="00745D07" w:rsidP="00402C22">
            <w:pPr>
              <w:jc w:val="center"/>
              <w:rPr>
                <w:rFonts w:ascii="Times New Roman" w:hAnsi="Times New Roman" w:cs="Times New Roman"/>
                <w:bCs/>
                <w:sz w:val="32"/>
                <w:szCs w:val="32"/>
                <w:u w:val="single"/>
              </w:rPr>
            </w:pPr>
            <w:r w:rsidRPr="00745D07">
              <w:rPr>
                <w:rFonts w:ascii="Times New Roman" w:hAnsi="Times New Roman" w:cs="Times New Roman"/>
                <w:bCs/>
                <w:sz w:val="32"/>
                <w:szCs w:val="32"/>
                <w:u w:val="single"/>
              </w:rPr>
              <w:t>Nuo liepos 18 d. iki liepos 29 dienos</w:t>
            </w:r>
          </w:p>
          <w:p w:rsidR="00745D07" w:rsidRDefault="00745D07" w:rsidP="00402C22">
            <w:pPr>
              <w:jc w:val="center"/>
              <w:rPr>
                <w:rFonts w:ascii="Times New Roman" w:hAnsi="Times New Roman" w:cs="Times New Roman"/>
                <w:b/>
                <w:bCs/>
                <w:sz w:val="32"/>
                <w:szCs w:val="32"/>
              </w:rPr>
            </w:pPr>
          </w:p>
          <w:p w:rsidR="00B04D6B" w:rsidRDefault="00B04D6B" w:rsidP="005114CD">
            <w:pPr>
              <w:pStyle w:val="ListParagraph"/>
              <w:numPr>
                <w:ilvl w:val="0"/>
                <w:numId w:val="1"/>
              </w:numPr>
              <w:jc w:val="both"/>
              <w:rPr>
                <w:rFonts w:ascii="Times New Roman" w:hAnsi="Times New Roman" w:cs="Times New Roman"/>
                <w:sz w:val="24"/>
                <w:szCs w:val="24"/>
              </w:rPr>
            </w:pPr>
            <w:r w:rsidRPr="00B04D6B">
              <w:rPr>
                <w:rFonts w:ascii="Times New Roman" w:hAnsi="Times New Roman" w:cs="Times New Roman"/>
                <w:sz w:val="24"/>
                <w:szCs w:val="24"/>
              </w:rPr>
              <w:t>Pokalbiai su vaikais apie pavojus karštomis vasaros dienomis. Aptarkite karščio poveikio prevencines priemones.</w:t>
            </w:r>
          </w:p>
          <w:p w:rsidR="00B04D6B" w:rsidRDefault="005114CD" w:rsidP="005114CD">
            <w:pPr>
              <w:pStyle w:val="ListParagraph"/>
              <w:numPr>
                <w:ilvl w:val="0"/>
                <w:numId w:val="1"/>
              </w:numPr>
              <w:jc w:val="both"/>
              <w:rPr>
                <w:rFonts w:ascii="Times New Roman" w:hAnsi="Times New Roman" w:cs="Times New Roman"/>
                <w:sz w:val="24"/>
                <w:szCs w:val="24"/>
              </w:rPr>
            </w:pPr>
            <w:r w:rsidRPr="00B04D6B">
              <w:rPr>
                <w:rFonts w:ascii="Times New Roman" w:hAnsi="Times New Roman" w:cs="Times New Roman"/>
                <w:sz w:val="24"/>
                <w:szCs w:val="24"/>
              </w:rPr>
              <w:t xml:space="preserve">Grupės vaikai, auklėtojai, tėvai iš laisvai pasirinktų priemonių (gali būti panaudotos antrinės žaliavos, </w:t>
            </w:r>
            <w:r w:rsidR="0024520A" w:rsidRPr="00B04D6B">
              <w:rPr>
                <w:rFonts w:ascii="Times New Roman" w:hAnsi="Times New Roman" w:cs="Times New Roman"/>
                <w:sz w:val="24"/>
                <w:szCs w:val="24"/>
              </w:rPr>
              <w:t xml:space="preserve">įvairios </w:t>
            </w:r>
            <w:r w:rsidRPr="00B04D6B">
              <w:rPr>
                <w:rFonts w:ascii="Times New Roman" w:hAnsi="Times New Roman" w:cs="Times New Roman"/>
                <w:sz w:val="24"/>
                <w:szCs w:val="24"/>
              </w:rPr>
              <w:t>popieriaus ar medžiagų sk</w:t>
            </w:r>
            <w:r w:rsidR="0024520A" w:rsidRPr="00B04D6B">
              <w:rPr>
                <w:rFonts w:ascii="Times New Roman" w:hAnsi="Times New Roman" w:cs="Times New Roman"/>
                <w:sz w:val="24"/>
                <w:szCs w:val="24"/>
              </w:rPr>
              <w:t>iau</w:t>
            </w:r>
            <w:r w:rsidRPr="00B04D6B">
              <w:rPr>
                <w:rFonts w:ascii="Times New Roman" w:hAnsi="Times New Roman" w:cs="Times New Roman"/>
                <w:sz w:val="24"/>
                <w:szCs w:val="24"/>
              </w:rPr>
              <w:t>tės, atraižos</w:t>
            </w:r>
            <w:r w:rsidR="0024520A" w:rsidRPr="00B04D6B">
              <w:rPr>
                <w:rFonts w:ascii="Times New Roman" w:hAnsi="Times New Roman" w:cs="Times New Roman"/>
                <w:sz w:val="24"/>
                <w:szCs w:val="24"/>
              </w:rPr>
              <w:t xml:space="preserve"> ir kt.)</w:t>
            </w:r>
            <w:r w:rsidRPr="00B04D6B">
              <w:rPr>
                <w:rFonts w:ascii="Times New Roman" w:hAnsi="Times New Roman" w:cs="Times New Roman"/>
                <w:sz w:val="24"/>
                <w:szCs w:val="24"/>
              </w:rPr>
              <w:t xml:space="preserve"> k</w:t>
            </w:r>
            <w:r w:rsidR="00A6760F" w:rsidRPr="00B04D6B">
              <w:rPr>
                <w:rFonts w:ascii="Times New Roman" w:hAnsi="Times New Roman" w:cs="Times New Roman"/>
                <w:sz w:val="24"/>
                <w:szCs w:val="24"/>
              </w:rPr>
              <w:t>u</w:t>
            </w:r>
            <w:r w:rsidRPr="00B04D6B">
              <w:rPr>
                <w:rFonts w:ascii="Times New Roman" w:hAnsi="Times New Roman" w:cs="Times New Roman"/>
                <w:sz w:val="24"/>
                <w:szCs w:val="24"/>
              </w:rPr>
              <w:t>ria galvos apdangalus nuo saulės</w:t>
            </w:r>
            <w:r w:rsidR="0024520A" w:rsidRPr="00B04D6B">
              <w:rPr>
                <w:rFonts w:ascii="Times New Roman" w:hAnsi="Times New Roman" w:cs="Times New Roman"/>
                <w:sz w:val="24"/>
                <w:szCs w:val="24"/>
              </w:rPr>
              <w:t xml:space="preserve">. </w:t>
            </w:r>
          </w:p>
          <w:p w:rsidR="005114CD" w:rsidRPr="00B04D6B" w:rsidRDefault="0024520A" w:rsidP="005114CD">
            <w:pPr>
              <w:pStyle w:val="ListParagraph"/>
              <w:numPr>
                <w:ilvl w:val="0"/>
                <w:numId w:val="1"/>
              </w:numPr>
              <w:jc w:val="both"/>
              <w:rPr>
                <w:rFonts w:ascii="Times New Roman" w:hAnsi="Times New Roman" w:cs="Times New Roman"/>
                <w:sz w:val="24"/>
                <w:szCs w:val="24"/>
              </w:rPr>
            </w:pPr>
            <w:r w:rsidRPr="00B04D6B">
              <w:rPr>
                <w:rFonts w:ascii="Times New Roman" w:hAnsi="Times New Roman" w:cs="Times New Roman"/>
                <w:i/>
                <w:iCs/>
                <w:sz w:val="24"/>
                <w:szCs w:val="24"/>
              </w:rPr>
              <w:t>Sur</w:t>
            </w:r>
            <w:r w:rsidR="00A6760F" w:rsidRPr="00B04D6B">
              <w:rPr>
                <w:rFonts w:ascii="Times New Roman" w:hAnsi="Times New Roman" w:cs="Times New Roman"/>
                <w:i/>
                <w:iCs/>
                <w:sz w:val="24"/>
                <w:szCs w:val="24"/>
              </w:rPr>
              <w:t>e</w:t>
            </w:r>
            <w:r w:rsidRPr="00B04D6B">
              <w:rPr>
                <w:rFonts w:ascii="Times New Roman" w:hAnsi="Times New Roman" w:cs="Times New Roman"/>
                <w:i/>
                <w:iCs/>
                <w:sz w:val="24"/>
                <w:szCs w:val="24"/>
              </w:rPr>
              <w:t xml:space="preserve">ngiamas „Madų Šou“, </w:t>
            </w:r>
            <w:r w:rsidRPr="00B04D6B">
              <w:rPr>
                <w:rFonts w:ascii="Times New Roman" w:hAnsi="Times New Roman" w:cs="Times New Roman"/>
                <w:sz w:val="24"/>
                <w:szCs w:val="24"/>
              </w:rPr>
              <w:t>kur bus pristatyti kūrybiškai sukurti galvos apdangalai.</w:t>
            </w:r>
          </w:p>
          <w:p w:rsidR="00224ABA" w:rsidRDefault="00224ABA" w:rsidP="005E10A8">
            <w:pPr>
              <w:jc w:val="center"/>
              <w:rPr>
                <w:rFonts w:ascii="Times New Roman" w:hAnsi="Times New Roman" w:cs="Times New Roman"/>
                <w:b/>
                <w:bCs/>
                <w:sz w:val="32"/>
                <w:szCs w:val="32"/>
              </w:rPr>
            </w:pPr>
          </w:p>
          <w:p w:rsidR="002A6831" w:rsidRDefault="002A6831" w:rsidP="00745D07">
            <w:pPr>
              <w:jc w:val="center"/>
              <w:rPr>
                <w:rFonts w:ascii="Times New Roman" w:hAnsi="Times New Roman" w:cs="Times New Roman"/>
                <w:b/>
                <w:bCs/>
                <w:i/>
                <w:iCs/>
                <w:sz w:val="32"/>
                <w:szCs w:val="32"/>
              </w:rPr>
            </w:pPr>
          </w:p>
          <w:p w:rsidR="002A6831" w:rsidRDefault="002A6831" w:rsidP="00745D07">
            <w:pPr>
              <w:jc w:val="center"/>
              <w:rPr>
                <w:rFonts w:ascii="Times New Roman" w:hAnsi="Times New Roman" w:cs="Times New Roman"/>
                <w:b/>
                <w:bCs/>
                <w:i/>
                <w:iCs/>
                <w:sz w:val="32"/>
                <w:szCs w:val="32"/>
              </w:rPr>
            </w:pPr>
          </w:p>
          <w:p w:rsidR="002A6831" w:rsidRDefault="002A6831" w:rsidP="00745D07">
            <w:pPr>
              <w:jc w:val="center"/>
              <w:rPr>
                <w:rFonts w:ascii="Times New Roman" w:hAnsi="Times New Roman" w:cs="Times New Roman"/>
                <w:b/>
                <w:bCs/>
                <w:i/>
                <w:iCs/>
                <w:sz w:val="32"/>
                <w:szCs w:val="32"/>
              </w:rPr>
            </w:pPr>
          </w:p>
          <w:p w:rsidR="00372E7B" w:rsidRPr="00224ABA" w:rsidRDefault="005114CD" w:rsidP="00745D07">
            <w:pPr>
              <w:jc w:val="center"/>
              <w:rPr>
                <w:rFonts w:ascii="Times New Roman" w:hAnsi="Times New Roman" w:cs="Times New Roman"/>
                <w:b/>
                <w:bCs/>
                <w:i/>
                <w:iCs/>
                <w:sz w:val="32"/>
                <w:szCs w:val="32"/>
              </w:rPr>
            </w:pPr>
            <w:r>
              <w:rPr>
                <w:noProof/>
                <w:lang w:eastAsia="lt-LT"/>
              </w:rPr>
              <w:drawing>
                <wp:inline distT="0" distB="0" distL="0" distR="0">
                  <wp:extent cx="2813744" cy="2398144"/>
                  <wp:effectExtent l="19050" t="0" r="5656" b="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38443" cy="2419195"/>
                          </a:xfrm>
                          <a:prstGeom prst="rect">
                            <a:avLst/>
                          </a:prstGeom>
                          <a:noFill/>
                          <a:ln>
                            <a:noFill/>
                          </a:ln>
                        </pic:spPr>
                      </pic:pic>
                    </a:graphicData>
                  </a:graphic>
                </wp:inline>
              </w:drawing>
            </w:r>
            <w:r>
              <w:rPr>
                <w:noProof/>
                <w:lang w:eastAsia="lt-LT"/>
              </w:rPr>
              <w:drawing>
                <wp:inline distT="0" distB="0" distL="0" distR="0">
                  <wp:extent cx="2620633" cy="2398144"/>
                  <wp:effectExtent l="19050" t="0" r="8267" b="0"/>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0800000" flipV="1">
                            <a:off x="0" y="0"/>
                            <a:ext cx="2697305" cy="2468307"/>
                          </a:xfrm>
                          <a:prstGeom prst="rect">
                            <a:avLst/>
                          </a:prstGeom>
                          <a:noFill/>
                          <a:ln>
                            <a:noFill/>
                          </a:ln>
                        </pic:spPr>
                      </pic:pic>
                    </a:graphicData>
                  </a:graphic>
                </wp:inline>
              </w:drawing>
            </w:r>
          </w:p>
          <w:p w:rsidR="00224ABA" w:rsidRPr="00224ABA" w:rsidRDefault="00224ABA" w:rsidP="005E10A8">
            <w:pPr>
              <w:jc w:val="center"/>
              <w:rPr>
                <w:rFonts w:ascii="Times New Roman" w:hAnsi="Times New Roman" w:cs="Times New Roman"/>
                <w:b/>
                <w:bCs/>
                <w:color w:val="4472C4" w:themeColor="accent1"/>
                <w:sz w:val="28"/>
                <w:szCs w:val="28"/>
              </w:rPr>
            </w:pPr>
          </w:p>
        </w:tc>
      </w:tr>
      <w:tr w:rsidR="002B2B47" w:rsidTr="00DD44DB">
        <w:tc>
          <w:tcPr>
            <w:tcW w:w="10490" w:type="dxa"/>
          </w:tcPr>
          <w:p w:rsidR="00224ABA" w:rsidRPr="000B3C93" w:rsidRDefault="00224ABA" w:rsidP="00745D07">
            <w:pPr>
              <w:pStyle w:val="NormalWeb"/>
              <w:shd w:val="clear" w:color="auto" w:fill="FFFFFF"/>
              <w:spacing w:before="0" w:beforeAutospacing="0" w:after="360" w:afterAutospacing="0" w:line="360" w:lineRule="auto"/>
              <w:rPr>
                <w:color w:val="222222"/>
              </w:rPr>
            </w:pPr>
          </w:p>
        </w:tc>
      </w:tr>
      <w:tr w:rsidR="002B2B47" w:rsidTr="00DD44DB">
        <w:tc>
          <w:tcPr>
            <w:tcW w:w="10490" w:type="dxa"/>
          </w:tcPr>
          <w:p w:rsidR="00F91638" w:rsidRDefault="00F91638" w:rsidP="00745D07">
            <w:pPr>
              <w:jc w:val="center"/>
              <w:rPr>
                <w:rFonts w:ascii="Times New Roman" w:hAnsi="Times New Roman" w:cs="Times New Roman"/>
                <w:b/>
                <w:sz w:val="36"/>
                <w:szCs w:val="36"/>
              </w:rPr>
            </w:pPr>
            <w:r w:rsidRPr="00F91638">
              <w:rPr>
                <w:rFonts w:ascii="Times New Roman" w:hAnsi="Times New Roman" w:cs="Times New Roman"/>
                <w:b/>
                <w:sz w:val="36"/>
                <w:szCs w:val="36"/>
              </w:rPr>
              <w:t>„Saugi ir sveika vasaros mankšta“</w:t>
            </w:r>
          </w:p>
          <w:p w:rsidR="00745D07" w:rsidRDefault="00745D07" w:rsidP="00745D07">
            <w:pPr>
              <w:jc w:val="center"/>
              <w:rPr>
                <w:rFonts w:ascii="Times New Roman" w:hAnsi="Times New Roman" w:cs="Times New Roman"/>
                <w:b/>
                <w:sz w:val="36"/>
                <w:szCs w:val="36"/>
              </w:rPr>
            </w:pPr>
          </w:p>
          <w:p w:rsidR="00745D07" w:rsidRPr="00745D07" w:rsidRDefault="00745D07" w:rsidP="00745D07">
            <w:pPr>
              <w:jc w:val="center"/>
              <w:rPr>
                <w:rFonts w:ascii="Times New Roman" w:hAnsi="Times New Roman" w:cs="Times New Roman"/>
                <w:sz w:val="32"/>
                <w:szCs w:val="32"/>
                <w:u w:val="single"/>
                <w:lang w:val="en-US"/>
              </w:rPr>
            </w:pPr>
            <w:r w:rsidRPr="00745D07">
              <w:rPr>
                <w:rFonts w:ascii="Times New Roman" w:hAnsi="Times New Roman" w:cs="Times New Roman"/>
                <w:sz w:val="32"/>
                <w:szCs w:val="32"/>
                <w:u w:val="single"/>
              </w:rPr>
              <w:t>Nuo birželio 1 d. iki rugpjūčio 31dienos</w:t>
            </w:r>
          </w:p>
          <w:p w:rsidR="00745D07" w:rsidRPr="00F91638" w:rsidRDefault="00745D07" w:rsidP="00745D07">
            <w:pPr>
              <w:jc w:val="center"/>
              <w:rPr>
                <w:rFonts w:ascii="Times New Roman" w:hAnsi="Times New Roman" w:cs="Times New Roman"/>
                <w:b/>
                <w:sz w:val="36"/>
                <w:szCs w:val="36"/>
              </w:rPr>
            </w:pPr>
          </w:p>
          <w:p w:rsidR="00F91638" w:rsidRDefault="00F91638" w:rsidP="00745D07">
            <w:pPr>
              <w:jc w:val="both"/>
              <w:rPr>
                <w:rFonts w:ascii="Times New Roman" w:hAnsi="Times New Roman" w:cs="Times New Roman"/>
                <w:sz w:val="24"/>
                <w:szCs w:val="24"/>
              </w:rPr>
            </w:pPr>
            <w:r>
              <w:rPr>
                <w:rFonts w:ascii="Times New Roman" w:hAnsi="Times New Roman" w:cs="Times New Roman"/>
                <w:sz w:val="24"/>
                <w:szCs w:val="24"/>
              </w:rPr>
              <w:t>MANKŠTA – SVEIKATOS STIPRINIMO IR CHARAKTERIO GRŪDINIMO PRIEMONĖ</w:t>
            </w:r>
          </w:p>
          <w:p w:rsidR="00F91638" w:rsidRDefault="00F91638" w:rsidP="00745D07">
            <w:pPr>
              <w:jc w:val="both"/>
              <w:rPr>
                <w:rFonts w:ascii="Times New Roman" w:hAnsi="Times New Roman" w:cs="Times New Roman"/>
                <w:sz w:val="24"/>
                <w:szCs w:val="24"/>
              </w:rPr>
            </w:pPr>
            <w:r>
              <w:rPr>
                <w:rFonts w:ascii="Times New Roman" w:hAnsi="Times New Roman" w:cs="Times New Roman"/>
                <w:b/>
                <w:sz w:val="24"/>
                <w:szCs w:val="24"/>
              </w:rPr>
              <w:t xml:space="preserve">RYTINĖ MANKŠTA – </w:t>
            </w:r>
            <w:r>
              <w:rPr>
                <w:rFonts w:ascii="Times New Roman" w:hAnsi="Times New Roman" w:cs="Times New Roman"/>
                <w:sz w:val="24"/>
                <w:szCs w:val="24"/>
              </w:rPr>
              <w:t>durys į žvalią, sveiką ir kūrybingą vaiko dieną. Ji pažadina vaiko organizmą: aktyvinamas širdies, kvėpavimo takų ir kitų organų darbas. Spartėja vaiko medžiagų apykaita, stiprėja raumenys, ugdoma taisyklinga laikysena. Po mankštos vaikai tampa žvalesni, aktyvesni.</w:t>
            </w:r>
          </w:p>
          <w:p w:rsidR="00F91638" w:rsidRPr="00F91638" w:rsidRDefault="00F91638" w:rsidP="00F91638">
            <w:pPr>
              <w:jc w:val="center"/>
              <w:rPr>
                <w:rFonts w:ascii="Times New Roman" w:hAnsi="Times New Roman" w:cs="Times New Roman"/>
                <w:b/>
                <w:sz w:val="24"/>
                <w:szCs w:val="24"/>
              </w:rPr>
            </w:pPr>
          </w:p>
          <w:p w:rsidR="002B2B47" w:rsidRDefault="00F91638" w:rsidP="005E10A8">
            <w:pPr>
              <w:jc w:val="center"/>
              <w:rPr>
                <w:rFonts w:ascii="Times New Roman" w:hAnsi="Times New Roman" w:cs="Times New Roman"/>
                <w:b/>
                <w:bCs/>
                <w:color w:val="000000" w:themeColor="text1"/>
                <w:sz w:val="32"/>
                <w:szCs w:val="32"/>
              </w:rPr>
            </w:pPr>
            <w:r>
              <w:rPr>
                <w:noProof/>
                <w:lang w:eastAsia="lt-LT"/>
              </w:rPr>
              <w:drawing>
                <wp:inline distT="0" distB="0" distL="0" distR="0">
                  <wp:extent cx="2964180" cy="1524000"/>
                  <wp:effectExtent l="0" t="0" r="7620"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pic:cNvPicPr>
                        </pic:nvPicPr>
                        <pic:blipFill>
                          <a:blip r:embed="rId2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64180" cy="1524000"/>
                          </a:xfrm>
                          <a:prstGeom prst="rect">
                            <a:avLst/>
                          </a:prstGeom>
                          <a:noFill/>
                        </pic:spPr>
                      </pic:pic>
                    </a:graphicData>
                  </a:graphic>
                </wp:inline>
              </w:drawing>
            </w:r>
          </w:p>
          <w:p w:rsidR="00F91638" w:rsidRDefault="00F91638" w:rsidP="00F91638">
            <w:pPr>
              <w:rPr>
                <w:rFonts w:ascii="Times New Roman" w:hAnsi="Times New Roman" w:cs="Times New Roman"/>
                <w:b/>
                <w:sz w:val="24"/>
                <w:szCs w:val="24"/>
              </w:rPr>
            </w:pPr>
            <w:r>
              <w:rPr>
                <w:rFonts w:ascii="Times New Roman" w:hAnsi="Times New Roman" w:cs="Times New Roman"/>
                <w:b/>
                <w:sz w:val="24"/>
                <w:szCs w:val="24"/>
              </w:rPr>
              <w:t>RYTINĖS MANKŠTOS TIKSLAI:</w:t>
            </w:r>
          </w:p>
          <w:p w:rsidR="00F91638" w:rsidRDefault="00F91638" w:rsidP="00F91638">
            <w:pPr>
              <w:pStyle w:val="ListParagraph"/>
              <w:numPr>
                <w:ilvl w:val="0"/>
                <w:numId w:val="4"/>
              </w:numPr>
              <w:spacing w:after="200" w:line="276" w:lineRule="auto"/>
              <w:rPr>
                <w:rFonts w:ascii="Times New Roman" w:hAnsi="Times New Roman" w:cs="Times New Roman"/>
                <w:sz w:val="24"/>
                <w:szCs w:val="24"/>
              </w:rPr>
            </w:pPr>
            <w:r>
              <w:rPr>
                <w:rFonts w:ascii="Times New Roman" w:hAnsi="Times New Roman" w:cs="Times New Roman"/>
                <w:sz w:val="24"/>
                <w:szCs w:val="24"/>
              </w:rPr>
              <w:t>Stiprinama sveikata, užtikrinamas taisyklingas fizinis vystymasis, grūdinamas organizmas;</w:t>
            </w:r>
          </w:p>
          <w:p w:rsidR="00F91638" w:rsidRDefault="00F91638" w:rsidP="00F91638">
            <w:pPr>
              <w:pStyle w:val="ListParagraph"/>
              <w:numPr>
                <w:ilvl w:val="0"/>
                <w:numId w:val="4"/>
              </w:numPr>
              <w:spacing w:after="200" w:line="276" w:lineRule="auto"/>
              <w:rPr>
                <w:rFonts w:ascii="Times New Roman" w:hAnsi="Times New Roman" w:cs="Times New Roman"/>
                <w:sz w:val="24"/>
                <w:szCs w:val="24"/>
              </w:rPr>
            </w:pPr>
            <w:r>
              <w:rPr>
                <w:rFonts w:ascii="Times New Roman" w:hAnsi="Times New Roman" w:cs="Times New Roman"/>
                <w:sz w:val="24"/>
                <w:szCs w:val="24"/>
              </w:rPr>
              <w:t>Ugdomas vaiko aktyvumas, ryžtingumas, dėmesys, savarankiškumas ir kiti teigiami charakterio bruožai;</w:t>
            </w:r>
          </w:p>
          <w:p w:rsidR="00F91638" w:rsidRDefault="00F91638" w:rsidP="00F91638">
            <w:pPr>
              <w:pStyle w:val="ListParagraph"/>
              <w:numPr>
                <w:ilvl w:val="0"/>
                <w:numId w:val="4"/>
              </w:numPr>
              <w:spacing w:after="200" w:line="276" w:lineRule="auto"/>
              <w:rPr>
                <w:rFonts w:ascii="Times New Roman" w:hAnsi="Times New Roman" w:cs="Times New Roman"/>
                <w:sz w:val="24"/>
                <w:szCs w:val="24"/>
              </w:rPr>
            </w:pPr>
            <w:r>
              <w:rPr>
                <w:rFonts w:ascii="Times New Roman" w:hAnsi="Times New Roman" w:cs="Times New Roman"/>
                <w:sz w:val="24"/>
                <w:szCs w:val="24"/>
              </w:rPr>
              <w:t>Vaikams suteikiama emocinio pasitikėjimo;</w:t>
            </w:r>
          </w:p>
          <w:p w:rsidR="00F91638" w:rsidRPr="00402C22" w:rsidRDefault="00F91638" w:rsidP="00402C22">
            <w:pPr>
              <w:pStyle w:val="ListParagraph"/>
              <w:numPr>
                <w:ilvl w:val="0"/>
                <w:numId w:val="4"/>
              </w:numPr>
              <w:spacing w:after="200" w:line="276" w:lineRule="auto"/>
              <w:rPr>
                <w:rFonts w:ascii="Times New Roman" w:hAnsi="Times New Roman" w:cs="Times New Roman"/>
                <w:sz w:val="24"/>
                <w:szCs w:val="24"/>
              </w:rPr>
            </w:pPr>
            <w:r>
              <w:rPr>
                <w:rFonts w:ascii="Times New Roman" w:hAnsi="Times New Roman" w:cs="Times New Roman"/>
                <w:sz w:val="24"/>
                <w:szCs w:val="24"/>
              </w:rPr>
              <w:t xml:space="preserve"> Mokoma atlikti tam tikrus veiksmus, formuojami kasdieniame gyvenime reikalingų  judesių įgūdžiai, vystomos pagrindinės judėjimo savybės.</w:t>
            </w:r>
          </w:p>
          <w:p w:rsidR="00F91638" w:rsidRDefault="00F91638" w:rsidP="00F91638">
            <w:pPr>
              <w:rPr>
                <w:rFonts w:ascii="Times New Roman" w:hAnsi="Times New Roman" w:cs="Times New Roman"/>
                <w:sz w:val="24"/>
                <w:szCs w:val="24"/>
              </w:rPr>
            </w:pPr>
          </w:p>
          <w:p w:rsidR="002A6831" w:rsidRDefault="002A6831" w:rsidP="00F91638">
            <w:pPr>
              <w:rPr>
                <w:rFonts w:ascii="Times New Roman" w:hAnsi="Times New Roman" w:cs="Times New Roman"/>
                <w:sz w:val="24"/>
                <w:szCs w:val="24"/>
              </w:rPr>
            </w:pPr>
          </w:p>
          <w:p w:rsidR="002A6831" w:rsidRDefault="002A6831" w:rsidP="00F91638">
            <w:pPr>
              <w:rPr>
                <w:rFonts w:ascii="Times New Roman" w:hAnsi="Times New Roman" w:cs="Times New Roman"/>
                <w:sz w:val="24"/>
                <w:szCs w:val="24"/>
              </w:rPr>
            </w:pPr>
          </w:p>
          <w:p w:rsidR="00F91638" w:rsidRDefault="00F91638" w:rsidP="00F91638">
            <w:pPr>
              <w:rPr>
                <w:rFonts w:ascii="Times New Roman" w:hAnsi="Times New Roman" w:cs="Times New Roman"/>
                <w:sz w:val="24"/>
                <w:szCs w:val="24"/>
              </w:rPr>
            </w:pPr>
            <w:r>
              <w:rPr>
                <w:rFonts w:ascii="Times New Roman" w:hAnsi="Times New Roman" w:cs="Times New Roman"/>
                <w:sz w:val="24"/>
                <w:szCs w:val="24"/>
              </w:rPr>
              <w:t xml:space="preserve">Mankštos Dainelė   </w:t>
            </w:r>
            <w:hyperlink r:id="rId22" w:history="1">
              <w:r>
                <w:rPr>
                  <w:rStyle w:val="Hyperlink"/>
                  <w:rFonts w:ascii="Times New Roman" w:hAnsi="Times New Roman" w:cs="Times New Roman"/>
                  <w:sz w:val="24"/>
                  <w:szCs w:val="24"/>
                </w:rPr>
                <w:t>https://youtu.be/AEAM-Dx7TKI</w:t>
              </w:r>
            </w:hyperlink>
          </w:p>
          <w:p w:rsidR="00F91638" w:rsidRDefault="00F91638" w:rsidP="00F91638">
            <w:pPr>
              <w:rPr>
                <w:rFonts w:ascii="Times New Roman" w:hAnsi="Times New Roman" w:cs="Times New Roman"/>
                <w:sz w:val="24"/>
                <w:szCs w:val="24"/>
              </w:rPr>
            </w:pPr>
            <w:r>
              <w:rPr>
                <w:rFonts w:ascii="Times New Roman" w:hAnsi="Times New Roman" w:cs="Times New Roman"/>
                <w:sz w:val="24"/>
                <w:szCs w:val="24"/>
              </w:rPr>
              <w:t xml:space="preserve">Vaikų mankšta </w:t>
            </w:r>
            <w:hyperlink r:id="rId23" w:history="1">
              <w:r>
                <w:rPr>
                  <w:rStyle w:val="Hyperlink"/>
                  <w:rFonts w:ascii="Times New Roman" w:hAnsi="Times New Roman" w:cs="Times New Roman"/>
                  <w:sz w:val="24"/>
                  <w:szCs w:val="24"/>
                </w:rPr>
                <w:t>https://youtu.be/N1jesHxHmyM?list=PLAAaHOClL5RvyX6n71_lQ_9XErXYjYKo3</w:t>
              </w:r>
            </w:hyperlink>
          </w:p>
          <w:p w:rsidR="00F91638" w:rsidRDefault="00F91638" w:rsidP="00F91638">
            <w:pPr>
              <w:rPr>
                <w:rFonts w:ascii="Times New Roman" w:hAnsi="Times New Roman" w:cs="Times New Roman"/>
                <w:sz w:val="24"/>
                <w:szCs w:val="24"/>
              </w:rPr>
            </w:pPr>
            <w:r>
              <w:rPr>
                <w:rFonts w:ascii="Times New Roman" w:hAnsi="Times New Roman" w:cs="Times New Roman"/>
                <w:sz w:val="24"/>
                <w:szCs w:val="24"/>
              </w:rPr>
              <w:t xml:space="preserve">Jei patinka ši dainelė, tu paplok </w:t>
            </w:r>
            <w:r>
              <w:rPr>
                <w:rFonts w:ascii="Segoe UI Symbol" w:hAnsi="Segoe UI Symbol" w:cs="Segoe UI Symbol"/>
                <w:sz w:val="24"/>
                <w:szCs w:val="24"/>
              </w:rPr>
              <w:t xml:space="preserve">👏👏  </w:t>
            </w:r>
            <w:hyperlink r:id="rId24" w:history="1">
              <w:r>
                <w:rPr>
                  <w:rStyle w:val="Hyperlink"/>
                  <w:rFonts w:ascii="Times New Roman" w:hAnsi="Times New Roman" w:cs="Times New Roman"/>
                  <w:sz w:val="24"/>
                  <w:szCs w:val="24"/>
                </w:rPr>
                <w:t>https://youtu.be/Orhy9tHLeLs</w:t>
              </w:r>
            </w:hyperlink>
          </w:p>
          <w:p w:rsidR="00F91638" w:rsidRDefault="00F91638" w:rsidP="00F91638">
            <w:pPr>
              <w:rPr>
                <w:rFonts w:ascii="Times New Roman" w:hAnsi="Times New Roman" w:cs="Times New Roman"/>
                <w:sz w:val="24"/>
                <w:szCs w:val="24"/>
              </w:rPr>
            </w:pPr>
            <w:r>
              <w:rPr>
                <w:rFonts w:ascii="Times New Roman" w:hAnsi="Times New Roman" w:cs="Times New Roman"/>
                <w:sz w:val="24"/>
                <w:szCs w:val="24"/>
              </w:rPr>
              <w:t>Šokis vaikams TIKI TIKI</w:t>
            </w:r>
            <w:hyperlink r:id="rId25" w:history="1">
              <w:r>
                <w:rPr>
                  <w:rStyle w:val="Hyperlink"/>
                  <w:rFonts w:ascii="Times New Roman" w:hAnsi="Times New Roman" w:cs="Times New Roman"/>
                  <w:sz w:val="24"/>
                  <w:szCs w:val="24"/>
                </w:rPr>
                <w:t>https://youtu.be/-jbP6NH8DZg</w:t>
              </w:r>
            </w:hyperlink>
          </w:p>
          <w:p w:rsidR="00F91638" w:rsidRDefault="00F91638" w:rsidP="00F91638">
            <w:pPr>
              <w:rPr>
                <w:rFonts w:ascii="Times New Roman" w:hAnsi="Times New Roman" w:cs="Times New Roman"/>
                <w:sz w:val="24"/>
                <w:szCs w:val="24"/>
              </w:rPr>
            </w:pPr>
            <w:r>
              <w:rPr>
                <w:rFonts w:ascii="Times New Roman" w:hAnsi="Times New Roman" w:cs="Times New Roman"/>
                <w:sz w:val="24"/>
                <w:szCs w:val="24"/>
              </w:rPr>
              <w:t xml:space="preserve">Rytine manksta vaikams   </w:t>
            </w:r>
            <w:hyperlink r:id="rId26" w:history="1">
              <w:r>
                <w:rPr>
                  <w:rStyle w:val="Hyperlink"/>
                  <w:rFonts w:ascii="Times New Roman" w:hAnsi="Times New Roman" w:cs="Times New Roman"/>
                  <w:sz w:val="24"/>
                  <w:szCs w:val="24"/>
                </w:rPr>
                <w:t>https://youtu.be/YkcCPTvs4Jg</w:t>
              </w:r>
            </w:hyperlink>
          </w:p>
          <w:p w:rsidR="00F91638" w:rsidRDefault="00F91638" w:rsidP="00F91638">
            <w:pPr>
              <w:rPr>
                <w:rFonts w:ascii="Times New Roman" w:hAnsi="Times New Roman" w:cs="Times New Roman"/>
                <w:sz w:val="24"/>
                <w:szCs w:val="24"/>
              </w:rPr>
            </w:pPr>
            <w:r>
              <w:rPr>
                <w:rFonts w:ascii="Times New Roman" w:hAnsi="Times New Roman" w:cs="Times New Roman"/>
                <w:sz w:val="24"/>
                <w:szCs w:val="24"/>
              </w:rPr>
              <w:t xml:space="preserve">Užaukime stiprūs ir sveiki! - Mankšta vaikams   </w:t>
            </w:r>
            <w:hyperlink r:id="rId27" w:history="1">
              <w:r>
                <w:rPr>
                  <w:rStyle w:val="Hyperlink"/>
                  <w:rFonts w:ascii="Times New Roman" w:hAnsi="Times New Roman" w:cs="Times New Roman"/>
                  <w:sz w:val="24"/>
                  <w:szCs w:val="24"/>
                </w:rPr>
                <w:t>https://youtu.be/OYP-Gaor7Rw</w:t>
              </w:r>
            </w:hyperlink>
          </w:p>
          <w:p w:rsidR="00F91638" w:rsidRDefault="00F91638" w:rsidP="00F91638">
            <w:pPr>
              <w:rPr>
                <w:rFonts w:ascii="Times New Roman" w:hAnsi="Times New Roman" w:cs="Times New Roman"/>
                <w:sz w:val="24"/>
                <w:szCs w:val="24"/>
              </w:rPr>
            </w:pPr>
            <w:r>
              <w:rPr>
                <w:rFonts w:ascii="Times New Roman" w:hAnsi="Times New Roman" w:cs="Times New Roman"/>
                <w:sz w:val="24"/>
                <w:szCs w:val="24"/>
              </w:rPr>
              <w:t xml:space="preserve">Piratu mankšta   </w:t>
            </w:r>
            <w:hyperlink r:id="rId28" w:history="1">
              <w:r>
                <w:rPr>
                  <w:rStyle w:val="Hyperlink"/>
                  <w:rFonts w:ascii="Times New Roman" w:hAnsi="Times New Roman" w:cs="Times New Roman"/>
                  <w:sz w:val="24"/>
                  <w:szCs w:val="24"/>
                </w:rPr>
                <w:t>https://youtu.be/Veb2aqddbbk?list=TLPQMTkwNTIwMjJC7a3kp_MnnQ</w:t>
              </w:r>
            </w:hyperlink>
          </w:p>
          <w:p w:rsidR="00F91638" w:rsidRDefault="00F91638" w:rsidP="00F91638">
            <w:pPr>
              <w:rPr>
                <w:rFonts w:ascii="Times New Roman" w:hAnsi="Times New Roman" w:cs="Times New Roman"/>
                <w:sz w:val="24"/>
                <w:szCs w:val="24"/>
              </w:rPr>
            </w:pPr>
            <w:r>
              <w:rPr>
                <w:rFonts w:ascii="Times New Roman" w:hAnsi="Times New Roman" w:cs="Times New Roman"/>
                <w:sz w:val="24"/>
                <w:szCs w:val="24"/>
              </w:rPr>
              <w:t xml:space="preserve">Rytinės mankštos pratimų kompleksas   </w:t>
            </w:r>
            <w:hyperlink r:id="rId29" w:history="1">
              <w:r>
                <w:rPr>
                  <w:rStyle w:val="Hyperlink"/>
                  <w:rFonts w:ascii="Times New Roman" w:hAnsi="Times New Roman" w:cs="Times New Roman"/>
                  <w:sz w:val="24"/>
                  <w:szCs w:val="24"/>
                </w:rPr>
                <w:t>https://youtu.be/BM8pHc4BZ5g?list=TLPQMTkwNTIwMjJC7a3kp_MnnQ</w:t>
              </w:r>
            </w:hyperlink>
          </w:p>
          <w:p w:rsidR="00F91638" w:rsidRDefault="00F91638" w:rsidP="00F91638">
            <w:pPr>
              <w:rPr>
                <w:rFonts w:ascii="Times New Roman" w:hAnsi="Times New Roman" w:cs="Times New Roman"/>
                <w:sz w:val="24"/>
                <w:szCs w:val="24"/>
              </w:rPr>
            </w:pPr>
            <w:r>
              <w:rPr>
                <w:rFonts w:ascii="Times New Roman" w:hAnsi="Times New Roman" w:cs="Times New Roman"/>
                <w:sz w:val="24"/>
                <w:szCs w:val="24"/>
              </w:rPr>
              <w:t>Зарядкадлямалышей</w:t>
            </w:r>
            <w:hyperlink r:id="rId30" w:history="1">
              <w:r>
                <w:rPr>
                  <w:rStyle w:val="Hyperlink"/>
                  <w:rFonts w:ascii="Times New Roman" w:hAnsi="Times New Roman" w:cs="Times New Roman"/>
                  <w:sz w:val="24"/>
                  <w:szCs w:val="24"/>
                </w:rPr>
                <w:t>https://youtu.be/utirL8uv4Ss</w:t>
              </w:r>
            </w:hyperlink>
          </w:p>
          <w:p w:rsidR="00F91638" w:rsidRDefault="00F91638" w:rsidP="00F91638">
            <w:pPr>
              <w:rPr>
                <w:rFonts w:ascii="Times New Roman" w:hAnsi="Times New Roman" w:cs="Times New Roman"/>
                <w:sz w:val="24"/>
                <w:szCs w:val="24"/>
              </w:rPr>
            </w:pPr>
            <w:r>
              <w:rPr>
                <w:rFonts w:ascii="Times New Roman" w:hAnsi="Times New Roman" w:cs="Times New Roman"/>
                <w:sz w:val="24"/>
                <w:szCs w:val="24"/>
              </w:rPr>
              <w:t>ЗарядкадляДетейсоСловамиподМузыку</w:t>
            </w:r>
            <w:hyperlink r:id="rId31" w:history="1">
              <w:r>
                <w:rPr>
                  <w:rStyle w:val="Hyperlink"/>
                  <w:rFonts w:ascii="Times New Roman" w:hAnsi="Times New Roman" w:cs="Times New Roman"/>
                  <w:sz w:val="24"/>
                  <w:szCs w:val="24"/>
                </w:rPr>
                <w:t>https://youtu.be/a3pMqrjRciI</w:t>
              </w:r>
            </w:hyperlink>
          </w:p>
          <w:p w:rsidR="00F91638" w:rsidRDefault="00F91638" w:rsidP="00F91638">
            <w:pPr>
              <w:rPr>
                <w:rFonts w:ascii="Times New Roman" w:hAnsi="Times New Roman" w:cs="Times New Roman"/>
                <w:sz w:val="24"/>
                <w:szCs w:val="24"/>
              </w:rPr>
            </w:pPr>
            <w:r>
              <w:rPr>
                <w:rFonts w:ascii="Times New Roman" w:hAnsi="Times New Roman" w:cs="Times New Roman"/>
                <w:sz w:val="24"/>
                <w:szCs w:val="24"/>
              </w:rPr>
              <w:t>Весёлая МУЛЬТ-зарядка</w:t>
            </w:r>
            <w:hyperlink r:id="rId32" w:history="1">
              <w:r>
                <w:rPr>
                  <w:rStyle w:val="Hyperlink"/>
                  <w:rFonts w:ascii="Times New Roman" w:hAnsi="Times New Roman" w:cs="Times New Roman"/>
                  <w:sz w:val="24"/>
                  <w:szCs w:val="24"/>
                </w:rPr>
                <w:t>https://youtu.be/39HrMCS2XTE?list=TLPQMTkwNTIwMjJC7a3kp_MnnQ</w:t>
              </w:r>
            </w:hyperlink>
          </w:p>
          <w:p w:rsidR="00F91638" w:rsidRDefault="00F91638" w:rsidP="00F91638">
            <w:pPr>
              <w:rPr>
                <w:rFonts w:ascii="Times New Roman" w:hAnsi="Times New Roman" w:cs="Times New Roman"/>
                <w:sz w:val="24"/>
                <w:szCs w:val="24"/>
              </w:rPr>
            </w:pPr>
            <w:r>
              <w:rPr>
                <w:rFonts w:ascii="Times New Roman" w:hAnsi="Times New Roman" w:cs="Times New Roman"/>
                <w:sz w:val="24"/>
                <w:szCs w:val="24"/>
              </w:rPr>
              <w:t>Мульт-зарядка. Физ-минуткадлядетей</w:t>
            </w:r>
            <w:hyperlink r:id="rId33" w:history="1">
              <w:r>
                <w:rPr>
                  <w:rStyle w:val="Hyperlink"/>
                  <w:rFonts w:ascii="Times New Roman" w:hAnsi="Times New Roman" w:cs="Times New Roman"/>
                  <w:sz w:val="24"/>
                  <w:szCs w:val="24"/>
                </w:rPr>
                <w:t>https://youtu.be/X16PaOsfFsY?list=TLPQMTkwNTIwMjJC7a3kp_MnnQ</w:t>
              </w:r>
            </w:hyperlink>
          </w:p>
          <w:p w:rsidR="00F91638" w:rsidRDefault="00F91638" w:rsidP="00F91638">
            <w:pPr>
              <w:rPr>
                <w:rFonts w:ascii="Times New Roman" w:hAnsi="Times New Roman" w:cs="Times New Roman"/>
                <w:sz w:val="24"/>
                <w:szCs w:val="24"/>
              </w:rPr>
            </w:pPr>
            <w:r>
              <w:rPr>
                <w:rFonts w:ascii="Times New Roman" w:hAnsi="Times New Roman" w:cs="Times New Roman"/>
                <w:sz w:val="24"/>
                <w:szCs w:val="24"/>
              </w:rPr>
              <w:t>Зарядкадлядетей - Раз, Два</w:t>
            </w:r>
            <w:hyperlink r:id="rId34" w:history="1">
              <w:r>
                <w:rPr>
                  <w:rStyle w:val="Hyperlink"/>
                  <w:rFonts w:ascii="Times New Roman" w:hAnsi="Times New Roman" w:cs="Times New Roman"/>
                  <w:sz w:val="24"/>
                  <w:szCs w:val="24"/>
                </w:rPr>
                <w:t>https://youtu.be/AKuouDBQtOY?list=TLPQMTkwNTIwMjJC7a3kp_MnnQ</w:t>
              </w:r>
            </w:hyperlink>
          </w:p>
          <w:p w:rsidR="00F91638" w:rsidRDefault="00F91638" w:rsidP="00F91638">
            <w:pPr>
              <w:rPr>
                <w:rFonts w:ascii="Times New Roman" w:hAnsi="Times New Roman" w:cs="Times New Roman"/>
                <w:sz w:val="24"/>
                <w:szCs w:val="24"/>
              </w:rPr>
            </w:pPr>
            <w:r>
              <w:rPr>
                <w:rFonts w:ascii="Times New Roman" w:hAnsi="Times New Roman" w:cs="Times New Roman"/>
                <w:sz w:val="24"/>
                <w:szCs w:val="24"/>
              </w:rPr>
              <w:t xml:space="preserve">КУКУТИКИ – ЗАРЯДКА   </w:t>
            </w:r>
            <w:hyperlink r:id="rId35" w:history="1">
              <w:r>
                <w:rPr>
                  <w:rStyle w:val="Hyperlink"/>
                  <w:rFonts w:ascii="Times New Roman" w:hAnsi="Times New Roman" w:cs="Times New Roman"/>
                  <w:sz w:val="24"/>
                  <w:szCs w:val="24"/>
                </w:rPr>
                <w:t>https://youtu.be/7ELMG_9fVeY?list=TLPQMTkwNTIwMjJC7a3kp_MnnQ</w:t>
              </w:r>
            </w:hyperlink>
          </w:p>
          <w:p w:rsidR="00F91638" w:rsidRDefault="00F91638" w:rsidP="00F91638">
            <w:pPr>
              <w:rPr>
                <w:rFonts w:ascii="Times New Roman" w:hAnsi="Times New Roman" w:cs="Times New Roman"/>
                <w:sz w:val="24"/>
                <w:szCs w:val="24"/>
              </w:rPr>
            </w:pPr>
            <w:r>
              <w:rPr>
                <w:rFonts w:ascii="Times New Roman" w:hAnsi="Times New Roman" w:cs="Times New Roman"/>
                <w:sz w:val="24"/>
                <w:szCs w:val="24"/>
              </w:rPr>
              <w:t>Утренняязарядкадлядетей</w:t>
            </w:r>
            <w:hyperlink r:id="rId36" w:history="1">
              <w:r>
                <w:rPr>
                  <w:rStyle w:val="Hyperlink"/>
                  <w:rFonts w:ascii="Times New Roman" w:hAnsi="Times New Roman" w:cs="Times New Roman"/>
                  <w:sz w:val="24"/>
                  <w:szCs w:val="24"/>
                </w:rPr>
                <w:t>https://youtu.be/OV5Wxheh6zo?list=TLPQMTkwNTIwMjJC7a3kp_MnnQ</w:t>
              </w:r>
            </w:hyperlink>
          </w:p>
          <w:p w:rsidR="00F91638" w:rsidRDefault="00F91638" w:rsidP="00F91638">
            <w:pPr>
              <w:rPr>
                <w:rFonts w:ascii="Times New Roman" w:hAnsi="Times New Roman" w:cs="Times New Roman"/>
                <w:sz w:val="24"/>
                <w:szCs w:val="24"/>
              </w:rPr>
            </w:pPr>
            <w:r>
              <w:rPr>
                <w:rFonts w:ascii="Times New Roman" w:hAnsi="Times New Roman" w:cs="Times New Roman"/>
                <w:sz w:val="24"/>
                <w:szCs w:val="24"/>
              </w:rPr>
              <w:t>Танцевальнаязарядкадлядетей 3-5 лет</w:t>
            </w:r>
            <w:hyperlink r:id="rId37" w:history="1">
              <w:r>
                <w:rPr>
                  <w:rStyle w:val="Hyperlink"/>
                  <w:rFonts w:ascii="Times New Roman" w:hAnsi="Times New Roman" w:cs="Times New Roman"/>
                  <w:sz w:val="24"/>
                  <w:szCs w:val="24"/>
                </w:rPr>
                <w:t>https://youtu.be/mpEIpjDhMfM?list=TLPQMTkwNTIwMjJC7a3kp_MnnQ</w:t>
              </w:r>
            </w:hyperlink>
          </w:p>
          <w:p w:rsidR="00F91638" w:rsidRDefault="00F91638" w:rsidP="00F91638">
            <w:pPr>
              <w:rPr>
                <w:rFonts w:ascii="Times New Roman" w:hAnsi="Times New Roman" w:cs="Times New Roman"/>
                <w:sz w:val="24"/>
                <w:szCs w:val="24"/>
              </w:rPr>
            </w:pPr>
          </w:p>
          <w:p w:rsidR="00F91638" w:rsidRDefault="00F91638" w:rsidP="00F91638">
            <w:pPr>
              <w:rPr>
                <w:rFonts w:ascii="Times New Roman" w:hAnsi="Times New Roman" w:cs="Times New Roman"/>
                <w:sz w:val="24"/>
                <w:szCs w:val="24"/>
              </w:rPr>
            </w:pPr>
            <w:r>
              <w:rPr>
                <w:noProof/>
                <w:lang w:eastAsia="lt-LT"/>
              </w:rPr>
              <w:drawing>
                <wp:inline distT="0" distB="0" distL="0" distR="0">
                  <wp:extent cx="6553200" cy="3787140"/>
                  <wp:effectExtent l="0" t="0" r="0" b="3810"/>
                  <wp:docPr id="8" name="Paveikslėlis 8" descr="Rytinė mankšta vaikams – Trakų kultūros rūm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Rytinė mankšta vaikams – Trakų kultūros rūmai"/>
                          <pic:cNvPicPr>
                            <a:picLocks noChangeAspect="1" noChangeArrowheads="1"/>
                          </pic:cNvPicPr>
                        </pic:nvPicPr>
                        <pic:blipFill>
                          <a:blip r:embed="rId3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553200" cy="3787140"/>
                          </a:xfrm>
                          <a:prstGeom prst="rect">
                            <a:avLst/>
                          </a:prstGeom>
                          <a:noFill/>
                          <a:ln>
                            <a:noFill/>
                          </a:ln>
                        </pic:spPr>
                      </pic:pic>
                    </a:graphicData>
                  </a:graphic>
                </wp:inline>
              </w:drawing>
            </w:r>
          </w:p>
          <w:p w:rsidR="00F91638" w:rsidRDefault="00F91638" w:rsidP="00F91638">
            <w:pPr>
              <w:rPr>
                <w:rFonts w:ascii="Times New Roman" w:hAnsi="Times New Roman" w:cs="Times New Roman"/>
                <w:sz w:val="24"/>
                <w:szCs w:val="24"/>
              </w:rPr>
            </w:pPr>
          </w:p>
          <w:p w:rsidR="00F91638" w:rsidRDefault="00F91638" w:rsidP="005E10A8">
            <w:pPr>
              <w:jc w:val="center"/>
              <w:rPr>
                <w:rFonts w:ascii="Times New Roman" w:hAnsi="Times New Roman" w:cs="Times New Roman"/>
                <w:b/>
                <w:bCs/>
                <w:color w:val="000000" w:themeColor="text1"/>
                <w:sz w:val="32"/>
                <w:szCs w:val="32"/>
              </w:rPr>
            </w:pPr>
          </w:p>
          <w:p w:rsidR="0062654B" w:rsidRDefault="0062654B" w:rsidP="005E10A8">
            <w:pPr>
              <w:jc w:val="center"/>
              <w:rPr>
                <w:rFonts w:ascii="Times New Roman" w:hAnsi="Times New Roman" w:cs="Times New Roman"/>
                <w:b/>
                <w:bCs/>
                <w:color w:val="000000" w:themeColor="text1"/>
                <w:sz w:val="32"/>
                <w:szCs w:val="32"/>
              </w:rPr>
            </w:pPr>
          </w:p>
          <w:p w:rsidR="0062654B" w:rsidRPr="0062654B" w:rsidRDefault="0062654B" w:rsidP="005E10A8">
            <w:pPr>
              <w:jc w:val="center"/>
              <w:rPr>
                <w:rFonts w:ascii="Times New Roman" w:hAnsi="Times New Roman" w:cs="Times New Roman"/>
                <w:b/>
                <w:bCs/>
                <w:color w:val="002060"/>
                <w:sz w:val="32"/>
                <w:szCs w:val="32"/>
              </w:rPr>
            </w:pPr>
          </w:p>
        </w:tc>
      </w:tr>
    </w:tbl>
    <w:p w:rsidR="009F3F10" w:rsidRPr="005E10A8" w:rsidRDefault="00BC05EC">
      <w:pPr>
        <w:rPr>
          <w:rFonts w:ascii="Times New Roman" w:hAnsi="Times New Roman" w:cs="Times New Roman"/>
          <w:sz w:val="24"/>
          <w:szCs w:val="24"/>
        </w:rPr>
      </w:pPr>
    </w:p>
    <w:sectPr w:rsidR="009F3F10" w:rsidRPr="005E10A8" w:rsidSect="00177599">
      <w:pgSz w:w="11906" w:h="16838"/>
      <w:pgMar w:top="993"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BA"/>
    <w:family w:val="roman"/>
    <w:pitch w:val="variable"/>
    <w:sig w:usb0="E0002EFF" w:usb1="C0007843" w:usb2="00000009" w:usb3="00000000" w:csb0="000001FF" w:csb1="00000000"/>
  </w:font>
  <w:font w:name="Courier New">
    <w:panose1 w:val="02070309020205020404"/>
    <w:charset w:val="BA"/>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Segoe UI Symbol">
    <w:panose1 w:val="020B0502040204020203"/>
    <w:charset w:val="00"/>
    <w:family w:val="swiss"/>
    <w:pitch w:val="variable"/>
    <w:sig w:usb0="00000003" w:usb1="00000000" w:usb2="00000000" w:usb3="00000000" w:csb0="00000001" w:csb1="00000000"/>
  </w:font>
  <w:font w:name="Calibri Light">
    <w:panose1 w:val="020F0302020204030204"/>
    <w:charset w:val="BA"/>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4CF5F02"/>
    <w:multiLevelType w:val="hybridMultilevel"/>
    <w:tmpl w:val="2632D31E"/>
    <w:lvl w:ilvl="0" w:tplc="04270009">
      <w:start w:val="1"/>
      <w:numFmt w:val="bullet"/>
      <w:lvlText w:val=""/>
      <w:lvlJc w:val="left"/>
      <w:pPr>
        <w:ind w:left="2018" w:hanging="360"/>
      </w:pPr>
      <w:rPr>
        <w:rFonts w:ascii="Wingdings" w:hAnsi="Wingdings" w:hint="default"/>
      </w:rPr>
    </w:lvl>
    <w:lvl w:ilvl="1" w:tplc="04270003" w:tentative="1">
      <w:start w:val="1"/>
      <w:numFmt w:val="bullet"/>
      <w:lvlText w:val="o"/>
      <w:lvlJc w:val="left"/>
      <w:pPr>
        <w:ind w:left="2738" w:hanging="360"/>
      </w:pPr>
      <w:rPr>
        <w:rFonts w:ascii="Courier New" w:hAnsi="Courier New" w:cs="Courier New" w:hint="default"/>
      </w:rPr>
    </w:lvl>
    <w:lvl w:ilvl="2" w:tplc="04270005" w:tentative="1">
      <w:start w:val="1"/>
      <w:numFmt w:val="bullet"/>
      <w:lvlText w:val=""/>
      <w:lvlJc w:val="left"/>
      <w:pPr>
        <w:ind w:left="3458" w:hanging="360"/>
      </w:pPr>
      <w:rPr>
        <w:rFonts w:ascii="Wingdings" w:hAnsi="Wingdings" w:hint="default"/>
      </w:rPr>
    </w:lvl>
    <w:lvl w:ilvl="3" w:tplc="04270001" w:tentative="1">
      <w:start w:val="1"/>
      <w:numFmt w:val="bullet"/>
      <w:lvlText w:val=""/>
      <w:lvlJc w:val="left"/>
      <w:pPr>
        <w:ind w:left="4178" w:hanging="360"/>
      </w:pPr>
      <w:rPr>
        <w:rFonts w:ascii="Symbol" w:hAnsi="Symbol" w:hint="default"/>
      </w:rPr>
    </w:lvl>
    <w:lvl w:ilvl="4" w:tplc="04270003" w:tentative="1">
      <w:start w:val="1"/>
      <w:numFmt w:val="bullet"/>
      <w:lvlText w:val="o"/>
      <w:lvlJc w:val="left"/>
      <w:pPr>
        <w:ind w:left="4898" w:hanging="360"/>
      </w:pPr>
      <w:rPr>
        <w:rFonts w:ascii="Courier New" w:hAnsi="Courier New" w:cs="Courier New" w:hint="default"/>
      </w:rPr>
    </w:lvl>
    <w:lvl w:ilvl="5" w:tplc="04270005" w:tentative="1">
      <w:start w:val="1"/>
      <w:numFmt w:val="bullet"/>
      <w:lvlText w:val=""/>
      <w:lvlJc w:val="left"/>
      <w:pPr>
        <w:ind w:left="5618" w:hanging="360"/>
      </w:pPr>
      <w:rPr>
        <w:rFonts w:ascii="Wingdings" w:hAnsi="Wingdings" w:hint="default"/>
      </w:rPr>
    </w:lvl>
    <w:lvl w:ilvl="6" w:tplc="04270001" w:tentative="1">
      <w:start w:val="1"/>
      <w:numFmt w:val="bullet"/>
      <w:lvlText w:val=""/>
      <w:lvlJc w:val="left"/>
      <w:pPr>
        <w:ind w:left="6338" w:hanging="360"/>
      </w:pPr>
      <w:rPr>
        <w:rFonts w:ascii="Symbol" w:hAnsi="Symbol" w:hint="default"/>
      </w:rPr>
    </w:lvl>
    <w:lvl w:ilvl="7" w:tplc="04270003" w:tentative="1">
      <w:start w:val="1"/>
      <w:numFmt w:val="bullet"/>
      <w:lvlText w:val="o"/>
      <w:lvlJc w:val="left"/>
      <w:pPr>
        <w:ind w:left="7058" w:hanging="360"/>
      </w:pPr>
      <w:rPr>
        <w:rFonts w:ascii="Courier New" w:hAnsi="Courier New" w:cs="Courier New" w:hint="default"/>
      </w:rPr>
    </w:lvl>
    <w:lvl w:ilvl="8" w:tplc="04270005" w:tentative="1">
      <w:start w:val="1"/>
      <w:numFmt w:val="bullet"/>
      <w:lvlText w:val=""/>
      <w:lvlJc w:val="left"/>
      <w:pPr>
        <w:ind w:left="7778" w:hanging="360"/>
      </w:pPr>
      <w:rPr>
        <w:rFonts w:ascii="Wingdings" w:hAnsi="Wingdings" w:hint="default"/>
      </w:rPr>
    </w:lvl>
  </w:abstractNum>
  <w:abstractNum w:abstractNumId="1">
    <w:nsid w:val="36A64020"/>
    <w:multiLevelType w:val="hybridMultilevel"/>
    <w:tmpl w:val="9040554E"/>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2">
    <w:nsid w:val="3AF80705"/>
    <w:multiLevelType w:val="hybridMultilevel"/>
    <w:tmpl w:val="1226B382"/>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5A17771D"/>
    <w:multiLevelType w:val="hybridMultilevel"/>
    <w:tmpl w:val="D31C6C2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
    <w:nsid w:val="77C76200"/>
    <w:multiLevelType w:val="hybridMultilevel"/>
    <w:tmpl w:val="565A4194"/>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4"/>
  </w:num>
  <w:num w:numId="4">
    <w:abstractNumId w:val="2"/>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1296"/>
  <w:hyphenationZone w:val="396"/>
  <w:characterSpacingControl w:val="doNotCompress"/>
  <w:compat/>
  <w:rsids>
    <w:rsidRoot w:val="002E7367"/>
    <w:rsid w:val="000B3C93"/>
    <w:rsid w:val="00116174"/>
    <w:rsid w:val="00177599"/>
    <w:rsid w:val="001A6B4C"/>
    <w:rsid w:val="00224ABA"/>
    <w:rsid w:val="0024520A"/>
    <w:rsid w:val="002A46E7"/>
    <w:rsid w:val="002A6831"/>
    <w:rsid w:val="002B2B47"/>
    <w:rsid w:val="002B3121"/>
    <w:rsid w:val="002E7367"/>
    <w:rsid w:val="00372E7B"/>
    <w:rsid w:val="003B60FD"/>
    <w:rsid w:val="00402C22"/>
    <w:rsid w:val="004167F3"/>
    <w:rsid w:val="005114CD"/>
    <w:rsid w:val="00572359"/>
    <w:rsid w:val="00592EE7"/>
    <w:rsid w:val="005E10A8"/>
    <w:rsid w:val="0062654B"/>
    <w:rsid w:val="00645D20"/>
    <w:rsid w:val="006C26A1"/>
    <w:rsid w:val="006D2EDF"/>
    <w:rsid w:val="00745D07"/>
    <w:rsid w:val="00761E73"/>
    <w:rsid w:val="007C76D2"/>
    <w:rsid w:val="0089442E"/>
    <w:rsid w:val="009154F4"/>
    <w:rsid w:val="00925A46"/>
    <w:rsid w:val="00971E95"/>
    <w:rsid w:val="00A519B5"/>
    <w:rsid w:val="00A65EA4"/>
    <w:rsid w:val="00A6760F"/>
    <w:rsid w:val="00AB724B"/>
    <w:rsid w:val="00B04D6B"/>
    <w:rsid w:val="00B324CF"/>
    <w:rsid w:val="00B70706"/>
    <w:rsid w:val="00BC05EC"/>
    <w:rsid w:val="00C00A0B"/>
    <w:rsid w:val="00C556BD"/>
    <w:rsid w:val="00D62E1B"/>
    <w:rsid w:val="00DD44DB"/>
    <w:rsid w:val="00E273DA"/>
    <w:rsid w:val="00E546DE"/>
    <w:rsid w:val="00F554AF"/>
    <w:rsid w:val="00F91638"/>
  </w:rsids>
  <m:mathPr>
    <m:mathFont m:val="Cambria Math"/>
    <m:brkBin m:val="before"/>
    <m:brkBinSub m:val="--"/>
    <m:smallFrac/>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10A8"/>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B2B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B04D6B"/>
    <w:pPr>
      <w:ind w:left="720"/>
      <w:contextualSpacing/>
    </w:pPr>
  </w:style>
  <w:style w:type="character" w:styleId="Hyperlink">
    <w:name w:val="Hyperlink"/>
    <w:basedOn w:val="DefaultParagraphFont"/>
    <w:uiPriority w:val="99"/>
    <w:unhideWhenUsed/>
    <w:rsid w:val="00E273DA"/>
    <w:rPr>
      <w:color w:val="0563C1" w:themeColor="hyperlink"/>
      <w:u w:val="single"/>
    </w:rPr>
  </w:style>
  <w:style w:type="paragraph" w:styleId="NormalWeb">
    <w:name w:val="Normal (Web)"/>
    <w:basedOn w:val="Normal"/>
    <w:uiPriority w:val="99"/>
    <w:unhideWhenUsed/>
    <w:rsid w:val="00E546DE"/>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customStyle="1" w:styleId="Neapdorotaspaminjimas1">
    <w:name w:val="Neapdorotas paminėjimas1"/>
    <w:basedOn w:val="DefaultParagraphFont"/>
    <w:uiPriority w:val="99"/>
    <w:semiHidden/>
    <w:unhideWhenUsed/>
    <w:rsid w:val="00E546DE"/>
    <w:rPr>
      <w:color w:val="605E5C"/>
      <w:shd w:val="clear" w:color="auto" w:fill="E1DFDD"/>
    </w:rPr>
  </w:style>
  <w:style w:type="paragraph" w:styleId="BalloonText">
    <w:name w:val="Balloon Text"/>
    <w:basedOn w:val="Normal"/>
    <w:link w:val="BalloonTextChar"/>
    <w:uiPriority w:val="99"/>
    <w:semiHidden/>
    <w:unhideWhenUsed/>
    <w:rsid w:val="00F554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54AF"/>
    <w:rPr>
      <w:rFonts w:ascii="Tahoma" w:hAnsi="Tahoma" w:cs="Tahoma"/>
      <w:sz w:val="16"/>
      <w:szCs w:val="16"/>
    </w:rPr>
  </w:style>
  <w:style w:type="character" w:styleId="FollowedHyperlink">
    <w:name w:val="FollowedHyperlink"/>
    <w:basedOn w:val="DefaultParagraphFont"/>
    <w:uiPriority w:val="99"/>
    <w:semiHidden/>
    <w:unhideWhenUsed/>
    <w:rsid w:val="00B324CF"/>
    <w:rPr>
      <w:color w:val="954F72" w:themeColor="followedHyperlink"/>
      <w:u w:val="single"/>
    </w:rPr>
  </w:style>
</w:styles>
</file>

<file path=word/webSettings.xml><?xml version="1.0" encoding="utf-8"?>
<w:webSettings xmlns:r="http://schemas.openxmlformats.org/officeDocument/2006/relationships" xmlns:w="http://schemas.openxmlformats.org/wordprocessingml/2006/main">
  <w:divs>
    <w:div w:id="844980966">
      <w:bodyDiv w:val="1"/>
      <w:marLeft w:val="0"/>
      <w:marRight w:val="0"/>
      <w:marTop w:val="0"/>
      <w:marBottom w:val="0"/>
      <w:divBdr>
        <w:top w:val="none" w:sz="0" w:space="0" w:color="auto"/>
        <w:left w:val="none" w:sz="0" w:space="0" w:color="auto"/>
        <w:bottom w:val="none" w:sz="0" w:space="0" w:color="auto"/>
        <w:right w:val="none" w:sz="0" w:space="0" w:color="auto"/>
      </w:divBdr>
    </w:div>
    <w:div w:id="858471161">
      <w:bodyDiv w:val="1"/>
      <w:marLeft w:val="0"/>
      <w:marRight w:val="0"/>
      <w:marTop w:val="0"/>
      <w:marBottom w:val="0"/>
      <w:divBdr>
        <w:top w:val="none" w:sz="0" w:space="0" w:color="auto"/>
        <w:left w:val="none" w:sz="0" w:space="0" w:color="auto"/>
        <w:bottom w:val="none" w:sz="0" w:space="0" w:color="auto"/>
        <w:right w:val="none" w:sz="0" w:space="0" w:color="auto"/>
      </w:divBdr>
    </w:div>
    <w:div w:id="997806172">
      <w:bodyDiv w:val="1"/>
      <w:marLeft w:val="0"/>
      <w:marRight w:val="0"/>
      <w:marTop w:val="0"/>
      <w:marBottom w:val="0"/>
      <w:divBdr>
        <w:top w:val="none" w:sz="0" w:space="0" w:color="auto"/>
        <w:left w:val="none" w:sz="0" w:space="0" w:color="auto"/>
        <w:bottom w:val="none" w:sz="0" w:space="0" w:color="auto"/>
        <w:right w:val="none" w:sz="0" w:space="0" w:color="auto"/>
      </w:divBdr>
    </w:div>
    <w:div w:id="1175804327">
      <w:bodyDiv w:val="1"/>
      <w:marLeft w:val="0"/>
      <w:marRight w:val="0"/>
      <w:marTop w:val="0"/>
      <w:marBottom w:val="0"/>
      <w:divBdr>
        <w:top w:val="none" w:sz="0" w:space="0" w:color="auto"/>
        <w:left w:val="none" w:sz="0" w:space="0" w:color="auto"/>
        <w:bottom w:val="none" w:sz="0" w:space="0" w:color="auto"/>
        <w:right w:val="none" w:sz="0" w:space="0" w:color="auto"/>
      </w:divBdr>
    </w:div>
    <w:div w:id="1815289106">
      <w:bodyDiv w:val="1"/>
      <w:marLeft w:val="0"/>
      <w:marRight w:val="0"/>
      <w:marTop w:val="0"/>
      <w:marBottom w:val="0"/>
      <w:divBdr>
        <w:top w:val="none" w:sz="0" w:space="0" w:color="auto"/>
        <w:left w:val="none" w:sz="0" w:space="0" w:color="auto"/>
        <w:bottom w:val="none" w:sz="0" w:space="0" w:color="auto"/>
        <w:right w:val="none" w:sz="0" w:space="0" w:color="auto"/>
      </w:divBdr>
    </w:div>
    <w:div w:id="2065521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youtu.be/61hgu5KYplo" TargetMode="External"/><Relationship Id="rId18" Type="http://schemas.openxmlformats.org/officeDocument/2006/relationships/image" Target="media/image7.jpeg"/><Relationship Id="rId26" Type="http://schemas.openxmlformats.org/officeDocument/2006/relationships/hyperlink" Target="https://youtu.be/YkcCPTvs4Jg" TargetMode="External"/><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0.png"/><Relationship Id="rId34" Type="http://schemas.openxmlformats.org/officeDocument/2006/relationships/hyperlink" Target="https://youtu.be/AKuouDBQtOY?list=TLPQMTkwNTIwMjJC7a3kp_MnnQ" TargetMode="External"/><Relationship Id="rId7" Type="http://schemas.openxmlformats.org/officeDocument/2006/relationships/image" Target="media/image3.jpeg"/><Relationship Id="rId12" Type="http://schemas.openxmlformats.org/officeDocument/2006/relationships/image" Target="media/image5.jpeg"/><Relationship Id="rId17" Type="http://schemas.openxmlformats.org/officeDocument/2006/relationships/image" Target="media/image6.jpeg"/><Relationship Id="rId25" Type="http://schemas.openxmlformats.org/officeDocument/2006/relationships/hyperlink" Target="https://youtu.be/-jbP6NH8DZg" TargetMode="External"/><Relationship Id="rId33" Type="http://schemas.openxmlformats.org/officeDocument/2006/relationships/hyperlink" Target="https://youtu.be/X16PaOsfFsY?list=TLPQMTkwNTIwMjJC7a3kp_MnnQ" TargetMode="External"/><Relationship Id="rId38"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hyperlink" Target="https://youtu.be/YUumlrwrTBA" TargetMode="External"/><Relationship Id="rId20" Type="http://schemas.openxmlformats.org/officeDocument/2006/relationships/image" Target="media/image9.jpeg"/><Relationship Id="rId29" Type="http://schemas.openxmlformats.org/officeDocument/2006/relationships/hyperlink" Target="https://youtu.be/BM8pHc4BZ5g?list=TLPQMTkwNTIwMjJC7a3kp_MnnQ"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www.facebook.com/110707323708439/videos/881456045919938" TargetMode="External"/><Relationship Id="rId24" Type="http://schemas.openxmlformats.org/officeDocument/2006/relationships/hyperlink" Target="https://youtu.be/Orhy9tHLeLs" TargetMode="External"/><Relationship Id="rId32" Type="http://schemas.openxmlformats.org/officeDocument/2006/relationships/hyperlink" Target="https://youtu.be/39HrMCS2XTE?list=TLPQMTkwNTIwMjJC7a3kp_MnnQ" TargetMode="External"/><Relationship Id="rId37" Type="http://schemas.openxmlformats.org/officeDocument/2006/relationships/hyperlink" Target="https://youtu.be/mpEIpjDhMfM?list=TLPQMTkwNTIwMjJC7a3kp_MnnQ" TargetMode="External"/><Relationship Id="rId40"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hyperlink" Target="https://youtu.be/JdGCV2xHnRw" TargetMode="External"/><Relationship Id="rId23" Type="http://schemas.openxmlformats.org/officeDocument/2006/relationships/hyperlink" Target="https://youtu.be/N1jesHxHmyM?list=PLAAaHOClL5RvyX6n71_lQ_9XErXYjYKo3" TargetMode="External"/><Relationship Id="rId28" Type="http://schemas.openxmlformats.org/officeDocument/2006/relationships/hyperlink" Target="https://youtu.be/Veb2aqddbbk?list=TLPQMTkwNTIwMjJC7a3kp_MnnQ" TargetMode="External"/><Relationship Id="rId36" Type="http://schemas.openxmlformats.org/officeDocument/2006/relationships/hyperlink" Target="https://youtu.be/OV5Wxheh6zo?list=TLPQMTkwNTIwMjJC7a3kp_MnnQ" TargetMode="External"/><Relationship Id="rId10" Type="http://schemas.openxmlformats.org/officeDocument/2006/relationships/hyperlink" Target="https://www.facebook.com/110707323708439/videos/1113898722446328" TargetMode="External"/><Relationship Id="rId19" Type="http://schemas.openxmlformats.org/officeDocument/2006/relationships/image" Target="media/image8.jpeg"/><Relationship Id="rId31" Type="http://schemas.openxmlformats.org/officeDocument/2006/relationships/hyperlink" Target="https://youtu.be/a3pMqrjRciI" TargetMode="External"/><Relationship Id="rId4" Type="http://schemas.openxmlformats.org/officeDocument/2006/relationships/webSettings" Target="webSettings.xml"/><Relationship Id="rId9" Type="http://schemas.openxmlformats.org/officeDocument/2006/relationships/hyperlink" Target="https://www.facebook.com/110707323708439/videos/1210838449386214" TargetMode="External"/><Relationship Id="rId14" Type="http://schemas.openxmlformats.org/officeDocument/2006/relationships/hyperlink" Target="https://youtu.be/i2tMBtfYiJM" TargetMode="External"/><Relationship Id="rId22" Type="http://schemas.openxmlformats.org/officeDocument/2006/relationships/hyperlink" Target="https://youtu.be/AEAM-Dx7TKI" TargetMode="External"/><Relationship Id="rId27" Type="http://schemas.openxmlformats.org/officeDocument/2006/relationships/hyperlink" Target="https://youtu.be/OYP-Gaor7Rw" TargetMode="External"/><Relationship Id="rId30" Type="http://schemas.openxmlformats.org/officeDocument/2006/relationships/hyperlink" Target="https://youtu.be/utirL8uv4Ss" TargetMode="External"/><Relationship Id="rId35" Type="http://schemas.openxmlformats.org/officeDocument/2006/relationships/hyperlink" Target="https://youtu.be/7ELMG_9fVeY?list=TLPQMTkwNTIwMjJC7a3kp_MnnQ"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274</TotalTime>
  <Pages>5</Pages>
  <Words>4361</Words>
  <Characters>2487</Characters>
  <Application>Microsoft Office Word</Application>
  <DocSecurity>0</DocSecurity>
  <Lines>20</Lines>
  <Paragraphs>13</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6835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Ina Nainienė</dc:creator>
  <cp:keywords/>
  <dc:description/>
  <cp:lastModifiedBy>Natalija Valeckiene</cp:lastModifiedBy>
  <cp:revision>19</cp:revision>
  <dcterms:created xsi:type="dcterms:W3CDTF">2022-05-13T11:04:00Z</dcterms:created>
  <dcterms:modified xsi:type="dcterms:W3CDTF">2022-05-26T12:11:00Z</dcterms:modified>
</cp:coreProperties>
</file>